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4742" w14:textId="0172842C" w:rsidR="007F47E2" w:rsidRDefault="00487E31" w:rsidP="007F47E2">
      <w:pPr>
        <w:rPr>
          <w:rFonts w:ascii="Arial" w:hAnsi="Arial" w:cs="Arial"/>
          <w:szCs w:val="24"/>
          <w:lang w:val="en-ZA"/>
        </w:rPr>
      </w:pPr>
      <w:r>
        <w:rPr>
          <w:rFonts w:ascii="Arial" w:hAnsi="Arial" w:cs="Arial"/>
          <w:szCs w:val="24"/>
          <w:lang w:val="en-ZA"/>
        </w:rPr>
        <w:t xml:space="preserve">Prof </w:t>
      </w:r>
      <w:r w:rsidR="007F47E2" w:rsidRPr="007F47E2">
        <w:rPr>
          <w:rFonts w:ascii="Arial" w:hAnsi="Arial" w:cs="Arial"/>
          <w:szCs w:val="24"/>
          <w:lang w:val="en-ZA"/>
        </w:rPr>
        <w:t xml:space="preserve">Marius Johannes Nel is a professor of New Testament in the Department of Old and New Testament at Stellenbosch University (SU). He obtained the degrees BA, </w:t>
      </w:r>
      <w:proofErr w:type="spellStart"/>
      <w:r w:rsidR="007F47E2" w:rsidRPr="007F47E2">
        <w:rPr>
          <w:rFonts w:ascii="Arial" w:hAnsi="Arial" w:cs="Arial"/>
          <w:szCs w:val="24"/>
          <w:lang w:val="en-ZA"/>
        </w:rPr>
        <w:t>BAHons</w:t>
      </w:r>
      <w:proofErr w:type="spellEnd"/>
      <w:r w:rsidR="007F47E2" w:rsidRPr="007F47E2">
        <w:rPr>
          <w:rFonts w:ascii="Arial" w:hAnsi="Arial" w:cs="Arial"/>
          <w:szCs w:val="24"/>
          <w:lang w:val="en-ZA"/>
        </w:rPr>
        <w:t xml:space="preserve"> (Greek</w:t>
      </w:r>
      <w:r>
        <w:rPr>
          <w:rFonts w:ascii="Arial" w:hAnsi="Arial" w:cs="Arial"/>
          <w:szCs w:val="24"/>
          <w:lang w:val="en-ZA"/>
        </w:rPr>
        <w:t xml:space="preserve"> -</w:t>
      </w:r>
      <w:r w:rsidR="007F47E2" w:rsidRPr="007F47E2">
        <w:rPr>
          <w:rFonts w:ascii="Arial" w:hAnsi="Arial" w:cs="Arial"/>
          <w:szCs w:val="24"/>
          <w:lang w:val="en-ZA"/>
        </w:rPr>
        <w:t xml:space="preserve"> cum laude</w:t>
      </w:r>
      <w:r>
        <w:rPr>
          <w:rFonts w:ascii="Arial" w:hAnsi="Arial" w:cs="Arial"/>
          <w:szCs w:val="24"/>
          <w:lang w:val="en-ZA"/>
        </w:rPr>
        <w:t>)</w:t>
      </w:r>
      <w:r w:rsidR="007F47E2" w:rsidRPr="007F47E2">
        <w:rPr>
          <w:rFonts w:ascii="Arial" w:hAnsi="Arial" w:cs="Arial"/>
          <w:szCs w:val="24"/>
          <w:lang w:val="en-ZA"/>
        </w:rPr>
        <w:t xml:space="preserve">, </w:t>
      </w:r>
      <w:proofErr w:type="spellStart"/>
      <w:r w:rsidR="007F47E2" w:rsidRPr="007F47E2">
        <w:rPr>
          <w:rFonts w:ascii="Arial" w:hAnsi="Arial" w:cs="Arial"/>
          <w:szCs w:val="24"/>
          <w:lang w:val="en-ZA"/>
        </w:rPr>
        <w:t>BTh</w:t>
      </w:r>
      <w:proofErr w:type="spellEnd"/>
      <w:r w:rsidR="007F47E2" w:rsidRPr="007F47E2">
        <w:rPr>
          <w:rFonts w:ascii="Arial" w:hAnsi="Arial" w:cs="Arial"/>
          <w:szCs w:val="24"/>
          <w:lang w:val="en-ZA"/>
        </w:rPr>
        <w:t xml:space="preserve"> </w:t>
      </w:r>
      <w:r>
        <w:rPr>
          <w:rFonts w:ascii="Arial" w:hAnsi="Arial" w:cs="Arial"/>
          <w:szCs w:val="24"/>
          <w:lang w:val="en-ZA"/>
        </w:rPr>
        <w:t>(</w:t>
      </w:r>
      <w:r w:rsidR="007F47E2" w:rsidRPr="007F47E2">
        <w:rPr>
          <w:rFonts w:ascii="Arial" w:hAnsi="Arial" w:cs="Arial"/>
          <w:szCs w:val="24"/>
          <w:lang w:val="en-ZA"/>
        </w:rPr>
        <w:t>cum laude</w:t>
      </w:r>
      <w:r>
        <w:rPr>
          <w:rFonts w:ascii="Arial" w:hAnsi="Arial" w:cs="Arial"/>
          <w:szCs w:val="24"/>
          <w:lang w:val="en-ZA"/>
        </w:rPr>
        <w:t>)</w:t>
      </w:r>
      <w:r w:rsidR="007F47E2" w:rsidRPr="007F47E2">
        <w:rPr>
          <w:rFonts w:ascii="Arial" w:hAnsi="Arial" w:cs="Arial"/>
          <w:szCs w:val="24"/>
          <w:lang w:val="en-ZA"/>
        </w:rPr>
        <w:t>, MTh (New Testament</w:t>
      </w:r>
      <w:r>
        <w:rPr>
          <w:rFonts w:ascii="Arial" w:hAnsi="Arial" w:cs="Arial"/>
          <w:szCs w:val="24"/>
          <w:lang w:val="en-ZA"/>
        </w:rPr>
        <w:t xml:space="preserve"> -</w:t>
      </w:r>
      <w:r w:rsidR="007F47E2" w:rsidRPr="007F47E2">
        <w:rPr>
          <w:rFonts w:ascii="Arial" w:hAnsi="Arial" w:cs="Arial"/>
          <w:szCs w:val="24"/>
          <w:lang w:val="en-ZA"/>
        </w:rPr>
        <w:t xml:space="preserve"> cum laude</w:t>
      </w:r>
      <w:r>
        <w:rPr>
          <w:rFonts w:ascii="Arial" w:hAnsi="Arial" w:cs="Arial"/>
          <w:szCs w:val="24"/>
          <w:lang w:val="en-ZA"/>
        </w:rPr>
        <w:t>)</w:t>
      </w:r>
      <w:r w:rsidR="007F47E2" w:rsidRPr="007F47E2">
        <w:rPr>
          <w:rFonts w:ascii="Arial" w:hAnsi="Arial" w:cs="Arial"/>
          <w:szCs w:val="24"/>
          <w:lang w:val="en-ZA"/>
        </w:rPr>
        <w:t xml:space="preserve"> and DTh at SU between 1988 and 2013. </w:t>
      </w:r>
      <w:r>
        <w:rPr>
          <w:rFonts w:ascii="Arial" w:hAnsi="Arial" w:cs="Arial"/>
          <w:szCs w:val="24"/>
          <w:lang w:val="en-ZA"/>
        </w:rPr>
        <w:t>Prof Nel</w:t>
      </w:r>
      <w:r w:rsidR="007F47E2" w:rsidRPr="007F47E2">
        <w:rPr>
          <w:rFonts w:ascii="Arial" w:hAnsi="Arial" w:cs="Arial"/>
          <w:szCs w:val="24"/>
          <w:lang w:val="en-ZA"/>
        </w:rPr>
        <w:t xml:space="preserve"> joined the staff of the Faculty of Theology in 2012 and has </w:t>
      </w:r>
      <w:proofErr w:type="gramStart"/>
      <w:r w:rsidR="007F47E2" w:rsidRPr="007F47E2">
        <w:rPr>
          <w:rFonts w:ascii="Arial" w:hAnsi="Arial" w:cs="Arial"/>
          <w:szCs w:val="24"/>
          <w:lang w:val="en-ZA"/>
        </w:rPr>
        <w:t>served  as</w:t>
      </w:r>
      <w:proofErr w:type="gramEnd"/>
      <w:r w:rsidR="007F47E2" w:rsidRPr="007F47E2">
        <w:rPr>
          <w:rFonts w:ascii="Arial" w:hAnsi="Arial" w:cs="Arial"/>
          <w:szCs w:val="24"/>
          <w:lang w:val="en-ZA"/>
        </w:rPr>
        <w:t xml:space="preserve"> chair of the Department of Old and New Testament as well as of the Programme Committee. </w:t>
      </w:r>
    </w:p>
    <w:p w14:paraId="7449A1B3" w14:textId="77777777" w:rsidR="00487E31" w:rsidRPr="007F47E2" w:rsidRDefault="00487E31" w:rsidP="007F47E2">
      <w:pPr>
        <w:rPr>
          <w:rFonts w:ascii="Arial" w:hAnsi="Arial" w:cs="Arial"/>
          <w:szCs w:val="24"/>
          <w:lang w:val="en-ZA"/>
        </w:rPr>
      </w:pPr>
    </w:p>
    <w:p w14:paraId="378C5EF2" w14:textId="58FB85F3" w:rsidR="00714FCD" w:rsidRPr="00714FCD" w:rsidRDefault="00487E31" w:rsidP="00BD7885">
      <w:pPr>
        <w:rPr>
          <w:rFonts w:ascii="Arial" w:hAnsi="Arial" w:cs="Arial"/>
          <w:szCs w:val="24"/>
          <w:lang w:val="en-ZA"/>
        </w:rPr>
      </w:pPr>
      <w:r>
        <w:rPr>
          <w:rFonts w:ascii="Arial" w:hAnsi="Arial" w:cs="Arial"/>
          <w:szCs w:val="24"/>
          <w:lang w:val="en-ZA"/>
        </w:rPr>
        <w:t>Prof Nel’s</w:t>
      </w:r>
      <w:r w:rsidR="007F47E2" w:rsidRPr="007F47E2">
        <w:rPr>
          <w:rFonts w:ascii="Arial" w:hAnsi="Arial" w:cs="Arial"/>
          <w:szCs w:val="24"/>
          <w:lang w:val="en-ZA"/>
        </w:rPr>
        <w:t xml:space="preserve"> primary research focus is Matthean ethics</w:t>
      </w:r>
      <w:r w:rsidR="00BD7885">
        <w:rPr>
          <w:rFonts w:ascii="Arial" w:hAnsi="Arial" w:cs="Arial"/>
          <w:szCs w:val="24"/>
          <w:lang w:val="en-ZA"/>
        </w:rPr>
        <w:t xml:space="preserve">, Synoptic </w:t>
      </w:r>
      <w:proofErr w:type="gramStart"/>
      <w:r w:rsidR="00BD7885">
        <w:rPr>
          <w:rFonts w:ascii="Arial" w:hAnsi="Arial" w:cs="Arial"/>
          <w:szCs w:val="24"/>
          <w:lang w:val="en-ZA"/>
        </w:rPr>
        <w:t>studies</w:t>
      </w:r>
      <w:proofErr w:type="gramEnd"/>
      <w:r w:rsidR="00BD7885">
        <w:rPr>
          <w:rFonts w:ascii="Arial" w:hAnsi="Arial" w:cs="Arial"/>
          <w:szCs w:val="24"/>
          <w:lang w:val="en-ZA"/>
        </w:rPr>
        <w:t xml:space="preserve"> and biblical hermeneutics</w:t>
      </w:r>
      <w:r w:rsidR="007F47E2" w:rsidRPr="007F47E2">
        <w:rPr>
          <w:rFonts w:ascii="Arial" w:hAnsi="Arial" w:cs="Arial"/>
          <w:szCs w:val="24"/>
          <w:lang w:val="en-ZA"/>
        </w:rPr>
        <w:t xml:space="preserve">, as evidenced by his more than 60 published research outputs and conference presentations on six continents. Yet he is also committed to the ongoing conversation between academia and the church on the interpretation of the New Testament. This commitment is reflected in his recent books, Om Jesus </w:t>
      </w:r>
      <w:proofErr w:type="spellStart"/>
      <w:r w:rsidR="007F47E2" w:rsidRPr="007F47E2">
        <w:rPr>
          <w:rFonts w:ascii="Arial" w:hAnsi="Arial" w:cs="Arial"/>
          <w:szCs w:val="24"/>
          <w:lang w:val="en-ZA"/>
        </w:rPr>
        <w:t>te</w:t>
      </w:r>
      <w:proofErr w:type="spellEnd"/>
      <w:r w:rsidR="007F47E2" w:rsidRPr="007F47E2">
        <w:rPr>
          <w:rFonts w:ascii="Arial" w:hAnsi="Arial" w:cs="Arial"/>
          <w:szCs w:val="24"/>
          <w:lang w:val="en-ZA"/>
        </w:rPr>
        <w:t xml:space="preserve"> </w:t>
      </w:r>
      <w:proofErr w:type="spellStart"/>
      <w:r w:rsidR="007F47E2" w:rsidRPr="007F47E2">
        <w:rPr>
          <w:rFonts w:ascii="Arial" w:hAnsi="Arial" w:cs="Arial"/>
          <w:szCs w:val="24"/>
          <w:lang w:val="en-ZA"/>
        </w:rPr>
        <w:t>sien</w:t>
      </w:r>
      <w:proofErr w:type="spellEnd"/>
      <w:r w:rsidR="007F47E2" w:rsidRPr="007F47E2">
        <w:rPr>
          <w:rFonts w:ascii="Arial" w:hAnsi="Arial" w:cs="Arial"/>
          <w:szCs w:val="24"/>
          <w:lang w:val="en-ZA"/>
        </w:rPr>
        <w:t xml:space="preserve"> (2022, co-authored with CW Burger) and Reframing - novel metaphors for reimagining the church and the Bible (2023). Marius is a member of the Society of Biblical Literature (SBL) and the International Consultation on Ecclesial Futures (ICEF) and serves as chair of the New Testament Society of Southern Africa as well as assessor of the Dutch Reformed Church in South Africa. He is also co-editor of the academic journal Scriptura and a regular contributor to Die </w:t>
      </w:r>
      <w:proofErr w:type="spellStart"/>
      <w:r w:rsidR="007F47E2" w:rsidRPr="007F47E2">
        <w:rPr>
          <w:rFonts w:ascii="Arial" w:hAnsi="Arial" w:cs="Arial"/>
          <w:szCs w:val="24"/>
          <w:lang w:val="en-ZA"/>
        </w:rPr>
        <w:t>Kerkbode</w:t>
      </w:r>
      <w:proofErr w:type="spellEnd"/>
      <w:r w:rsidR="007F47E2" w:rsidRPr="007F47E2">
        <w:rPr>
          <w:rFonts w:ascii="Arial" w:hAnsi="Arial" w:cs="Arial"/>
          <w:szCs w:val="24"/>
          <w:lang w:val="en-ZA"/>
        </w:rPr>
        <w:t>.</w:t>
      </w:r>
    </w:p>
    <w:p w14:paraId="24B1EE65" w14:textId="77777777" w:rsidR="00714FCD" w:rsidRPr="00714FCD" w:rsidRDefault="00714FCD">
      <w:pPr>
        <w:rPr>
          <w:rFonts w:ascii="Arial" w:hAnsi="Arial" w:cs="Arial"/>
          <w:szCs w:val="24"/>
          <w:lang w:val="en-ZA"/>
        </w:rPr>
      </w:pPr>
    </w:p>
    <w:p w14:paraId="77770AE1" w14:textId="43641055" w:rsidR="00913D0A" w:rsidRPr="00714FCD" w:rsidRDefault="00913D0A">
      <w:pPr>
        <w:rPr>
          <w:rFonts w:ascii="Arial" w:hAnsi="Arial" w:cs="Arial"/>
          <w:b/>
          <w:bCs/>
          <w:szCs w:val="24"/>
          <w:lang w:val="en-ZA"/>
        </w:rPr>
      </w:pPr>
      <w:r w:rsidRPr="00714FCD">
        <w:rPr>
          <w:rFonts w:ascii="Arial" w:hAnsi="Arial" w:cs="Arial"/>
          <w:b/>
          <w:bCs/>
          <w:szCs w:val="24"/>
          <w:lang w:val="en-ZA"/>
        </w:rPr>
        <w:t xml:space="preserve">Publications </w:t>
      </w:r>
      <w:r w:rsidR="0083793E" w:rsidRPr="00714FCD">
        <w:rPr>
          <w:rFonts w:ascii="Arial" w:hAnsi="Arial" w:cs="Arial"/>
          <w:b/>
          <w:bCs/>
          <w:szCs w:val="24"/>
          <w:lang w:val="en-ZA"/>
        </w:rPr>
        <w:t>of the past five years</w:t>
      </w:r>
      <w:r w:rsidR="00BD7885">
        <w:rPr>
          <w:rFonts w:ascii="Arial" w:hAnsi="Arial" w:cs="Arial"/>
          <w:b/>
          <w:bCs/>
          <w:szCs w:val="24"/>
          <w:lang w:val="en-ZA"/>
        </w:rPr>
        <w:t xml:space="preserve"> </w:t>
      </w:r>
      <w:r w:rsidR="00B32524">
        <w:rPr>
          <w:rFonts w:ascii="Arial" w:hAnsi="Arial" w:cs="Arial"/>
          <w:b/>
          <w:bCs/>
          <w:szCs w:val="24"/>
          <w:lang w:val="en-ZA"/>
        </w:rPr>
        <w:t>(2018-2023)</w:t>
      </w:r>
    </w:p>
    <w:p w14:paraId="0DDED34E" w14:textId="77777777" w:rsidR="00913D0A" w:rsidRPr="00714FCD" w:rsidRDefault="00913D0A">
      <w:pPr>
        <w:rPr>
          <w:rFonts w:ascii="Arial" w:hAnsi="Arial" w:cs="Arial"/>
          <w:b/>
          <w:bCs/>
          <w:szCs w:val="24"/>
          <w:lang w:val="en-ZA"/>
        </w:rPr>
      </w:pPr>
    </w:p>
    <w:p w14:paraId="647C6B18" w14:textId="2CE95140" w:rsidR="00132F41" w:rsidRPr="00714FCD" w:rsidRDefault="00132F41">
      <w:pPr>
        <w:rPr>
          <w:rFonts w:ascii="Arial" w:hAnsi="Arial" w:cs="Arial"/>
          <w:b/>
          <w:bCs/>
          <w:szCs w:val="24"/>
          <w:lang w:val="en-ZA"/>
        </w:rPr>
      </w:pPr>
      <w:r w:rsidRPr="00714FCD">
        <w:rPr>
          <w:rFonts w:ascii="Arial" w:hAnsi="Arial" w:cs="Arial"/>
          <w:b/>
          <w:bCs/>
          <w:szCs w:val="24"/>
          <w:lang w:val="en-ZA"/>
        </w:rPr>
        <w:t>Books</w:t>
      </w:r>
    </w:p>
    <w:p w14:paraId="76CACBB6" w14:textId="77777777" w:rsidR="00132F41" w:rsidRPr="00714FCD" w:rsidRDefault="00132F41">
      <w:pPr>
        <w:rPr>
          <w:rFonts w:ascii="Arial" w:hAnsi="Arial" w:cs="Arial"/>
          <w:b/>
          <w:bCs/>
          <w:szCs w:val="24"/>
          <w:lang w:val="en-ZA"/>
        </w:rPr>
      </w:pPr>
    </w:p>
    <w:p w14:paraId="405E5476" w14:textId="076A8380" w:rsidR="007C2B2E" w:rsidRPr="00714FCD" w:rsidRDefault="007C2B2E">
      <w:pPr>
        <w:rPr>
          <w:rFonts w:ascii="Arial" w:hAnsi="Arial" w:cs="Arial"/>
          <w:szCs w:val="24"/>
          <w:lang w:val="en-ZA"/>
        </w:rPr>
      </w:pPr>
      <w:r w:rsidRPr="00714FCD">
        <w:rPr>
          <w:rFonts w:ascii="Arial" w:hAnsi="Arial" w:cs="Arial"/>
          <w:szCs w:val="24"/>
          <w:lang w:val="en-ZA"/>
        </w:rPr>
        <w:t xml:space="preserve">NEL, MJ &amp; CW BURGER. </w:t>
      </w:r>
      <w:r w:rsidRPr="00714FCD">
        <w:rPr>
          <w:rFonts w:ascii="Arial" w:hAnsi="Arial" w:cs="Arial"/>
          <w:szCs w:val="24"/>
          <w:lang w:val="nl-NL"/>
        </w:rPr>
        <w:t xml:space="preserve">2022. </w:t>
      </w:r>
      <w:r w:rsidRPr="00714FCD">
        <w:rPr>
          <w:rFonts w:ascii="Arial" w:hAnsi="Arial" w:cs="Arial"/>
          <w:i/>
          <w:iCs/>
          <w:szCs w:val="24"/>
          <w:lang w:val="en-ZA"/>
        </w:rPr>
        <w:t xml:space="preserve">Ons </w:t>
      </w:r>
      <w:proofErr w:type="spellStart"/>
      <w:r w:rsidRPr="00714FCD">
        <w:rPr>
          <w:rFonts w:ascii="Arial" w:hAnsi="Arial" w:cs="Arial"/>
          <w:i/>
          <w:iCs/>
          <w:szCs w:val="24"/>
          <w:lang w:val="en-ZA"/>
        </w:rPr>
        <w:t>wil</w:t>
      </w:r>
      <w:proofErr w:type="spellEnd"/>
      <w:r w:rsidRPr="00714FCD">
        <w:rPr>
          <w:rFonts w:ascii="Arial" w:hAnsi="Arial" w:cs="Arial"/>
          <w:i/>
          <w:iCs/>
          <w:szCs w:val="24"/>
          <w:lang w:val="en-ZA"/>
        </w:rPr>
        <w:t xml:space="preserve"> Jesus </w:t>
      </w:r>
      <w:proofErr w:type="spellStart"/>
      <w:r w:rsidRPr="00714FCD">
        <w:rPr>
          <w:rFonts w:ascii="Arial" w:hAnsi="Arial" w:cs="Arial"/>
          <w:i/>
          <w:iCs/>
          <w:szCs w:val="24"/>
          <w:lang w:val="en-ZA"/>
        </w:rPr>
        <w:t>sien</w:t>
      </w:r>
      <w:proofErr w:type="spellEnd"/>
      <w:r w:rsidRPr="00714FCD">
        <w:rPr>
          <w:rFonts w:ascii="Arial" w:hAnsi="Arial" w:cs="Arial"/>
          <w:i/>
          <w:iCs/>
          <w:szCs w:val="24"/>
          <w:lang w:val="en-ZA"/>
        </w:rPr>
        <w:t xml:space="preserve"> </w:t>
      </w:r>
      <w:r w:rsidR="00FA7668" w:rsidRPr="00714FCD">
        <w:rPr>
          <w:rFonts w:ascii="Arial" w:hAnsi="Arial" w:cs="Arial"/>
          <w:i/>
          <w:iCs/>
          <w:szCs w:val="24"/>
          <w:lang w:val="en-ZA"/>
        </w:rPr>
        <w:t xml:space="preserve">– Sy </w:t>
      </w:r>
      <w:proofErr w:type="spellStart"/>
      <w:r w:rsidR="00FA7668" w:rsidRPr="00714FCD">
        <w:rPr>
          <w:rFonts w:ascii="Arial" w:hAnsi="Arial" w:cs="Arial"/>
          <w:i/>
          <w:iCs/>
          <w:szCs w:val="24"/>
          <w:lang w:val="en-ZA"/>
        </w:rPr>
        <w:t>geskiedenis</w:t>
      </w:r>
      <w:proofErr w:type="spellEnd"/>
      <w:r w:rsidR="00FA7668" w:rsidRPr="00714FCD">
        <w:rPr>
          <w:rFonts w:ascii="Arial" w:hAnsi="Arial" w:cs="Arial"/>
          <w:i/>
          <w:iCs/>
          <w:szCs w:val="24"/>
          <w:lang w:val="en-ZA"/>
        </w:rPr>
        <w:t xml:space="preserve"> </w:t>
      </w:r>
      <w:proofErr w:type="spellStart"/>
      <w:r w:rsidR="00FA7668" w:rsidRPr="00714FCD">
        <w:rPr>
          <w:rFonts w:ascii="Arial" w:hAnsi="Arial" w:cs="Arial"/>
          <w:i/>
          <w:iCs/>
          <w:szCs w:val="24"/>
          <w:lang w:val="en-ZA"/>
        </w:rPr>
        <w:t>en</w:t>
      </w:r>
      <w:proofErr w:type="spellEnd"/>
      <w:r w:rsidR="00FA7668" w:rsidRPr="00714FCD">
        <w:rPr>
          <w:rFonts w:ascii="Arial" w:hAnsi="Arial" w:cs="Arial"/>
          <w:i/>
          <w:iCs/>
          <w:szCs w:val="24"/>
          <w:lang w:val="en-ZA"/>
        </w:rPr>
        <w:t xml:space="preserve"> </w:t>
      </w:r>
      <w:proofErr w:type="spellStart"/>
      <w:r w:rsidR="00FA7668" w:rsidRPr="00714FCD">
        <w:rPr>
          <w:rFonts w:ascii="Arial" w:hAnsi="Arial" w:cs="Arial"/>
          <w:i/>
          <w:iCs/>
          <w:szCs w:val="24"/>
          <w:lang w:val="en-ZA"/>
        </w:rPr>
        <w:t>ons</w:t>
      </w:r>
      <w:proofErr w:type="spellEnd"/>
      <w:r w:rsidR="00FA7668" w:rsidRPr="00714FCD">
        <w:rPr>
          <w:rFonts w:ascii="Arial" w:hAnsi="Arial" w:cs="Arial"/>
          <w:i/>
          <w:iCs/>
          <w:szCs w:val="24"/>
          <w:lang w:val="en-ZA"/>
        </w:rPr>
        <w:t xml:space="preserve"> </w:t>
      </w:r>
      <w:proofErr w:type="spellStart"/>
      <w:r w:rsidR="00FA7668" w:rsidRPr="00714FCD">
        <w:rPr>
          <w:rFonts w:ascii="Arial" w:hAnsi="Arial" w:cs="Arial"/>
          <w:i/>
          <w:iCs/>
          <w:szCs w:val="24"/>
          <w:lang w:val="en-ZA"/>
        </w:rPr>
        <w:t>getuienis</w:t>
      </w:r>
      <w:proofErr w:type="spellEnd"/>
      <w:r w:rsidR="00FA7668" w:rsidRPr="00714FCD">
        <w:rPr>
          <w:rFonts w:ascii="Arial" w:hAnsi="Arial" w:cs="Arial"/>
          <w:i/>
          <w:iCs/>
          <w:szCs w:val="24"/>
          <w:lang w:val="en-ZA"/>
        </w:rPr>
        <w:t xml:space="preserve"> </w:t>
      </w:r>
      <w:proofErr w:type="spellStart"/>
      <w:r w:rsidR="00FA7668" w:rsidRPr="00714FCD">
        <w:rPr>
          <w:rFonts w:ascii="Arial" w:hAnsi="Arial" w:cs="Arial"/>
          <w:i/>
          <w:iCs/>
          <w:szCs w:val="24"/>
          <w:lang w:val="en-ZA"/>
        </w:rPr>
        <w:t>oor</w:t>
      </w:r>
      <w:proofErr w:type="spellEnd"/>
      <w:r w:rsidR="00FA7668" w:rsidRPr="00714FCD">
        <w:rPr>
          <w:rFonts w:ascii="Arial" w:hAnsi="Arial" w:cs="Arial"/>
          <w:i/>
          <w:iCs/>
          <w:szCs w:val="24"/>
          <w:lang w:val="en-ZA"/>
        </w:rPr>
        <w:t xml:space="preserve"> Hom</w:t>
      </w:r>
      <w:r w:rsidR="00FA7668" w:rsidRPr="00714FCD">
        <w:rPr>
          <w:rFonts w:ascii="Arial" w:hAnsi="Arial" w:cs="Arial"/>
          <w:szCs w:val="24"/>
          <w:lang w:val="en-ZA"/>
        </w:rPr>
        <w:t xml:space="preserve"> </w:t>
      </w:r>
      <w:r w:rsidRPr="00714FCD">
        <w:rPr>
          <w:rFonts w:ascii="Arial" w:hAnsi="Arial" w:cs="Arial"/>
          <w:szCs w:val="24"/>
          <w:lang w:val="en-ZA"/>
        </w:rPr>
        <w:t>(We want to see Jesus</w:t>
      </w:r>
      <w:r w:rsidR="00FA7668" w:rsidRPr="00714FCD">
        <w:rPr>
          <w:rFonts w:ascii="Arial" w:hAnsi="Arial" w:cs="Arial"/>
          <w:szCs w:val="24"/>
          <w:lang w:val="en-ZA"/>
        </w:rPr>
        <w:t xml:space="preserve"> – His history and our witness about Him</w:t>
      </w:r>
      <w:r w:rsidRPr="00714FCD">
        <w:rPr>
          <w:rFonts w:ascii="Arial" w:hAnsi="Arial" w:cs="Arial"/>
          <w:szCs w:val="24"/>
          <w:lang w:val="en-ZA"/>
        </w:rPr>
        <w:t>).</w:t>
      </w:r>
      <w:r w:rsidR="00FA7668" w:rsidRPr="00714FCD">
        <w:rPr>
          <w:rFonts w:ascii="Arial" w:hAnsi="Arial" w:cs="Arial"/>
          <w:szCs w:val="24"/>
          <w:lang w:val="en-ZA"/>
        </w:rPr>
        <w:t xml:space="preserve"> </w:t>
      </w:r>
      <w:bookmarkStart w:id="0" w:name="_Hlk131083911"/>
      <w:r w:rsidR="00FA7668" w:rsidRPr="00714FCD">
        <w:rPr>
          <w:rFonts w:ascii="Arial" w:hAnsi="Arial" w:cs="Arial"/>
          <w:szCs w:val="24"/>
          <w:lang w:val="en-ZA"/>
        </w:rPr>
        <w:t>Bybel-Media: Wellington.</w:t>
      </w:r>
    </w:p>
    <w:bookmarkEnd w:id="0"/>
    <w:p w14:paraId="2DD7BC69" w14:textId="756B22CA" w:rsidR="000C4874" w:rsidRPr="00714FCD" w:rsidRDefault="000C4874" w:rsidP="000C4874">
      <w:pPr>
        <w:rPr>
          <w:rFonts w:ascii="Arial" w:hAnsi="Arial" w:cs="Arial"/>
          <w:szCs w:val="24"/>
          <w:lang w:val="en-ZA"/>
        </w:rPr>
      </w:pPr>
      <w:r w:rsidRPr="00714FCD">
        <w:rPr>
          <w:rFonts w:ascii="Arial" w:hAnsi="Arial" w:cs="Arial"/>
          <w:szCs w:val="24"/>
          <w:lang w:val="en-ZA"/>
        </w:rPr>
        <w:t xml:space="preserve">NEL, MJ. 2023. </w:t>
      </w:r>
      <w:r w:rsidRPr="00714FCD">
        <w:rPr>
          <w:rFonts w:ascii="Arial" w:hAnsi="Arial" w:cs="Arial"/>
          <w:i/>
          <w:iCs/>
          <w:szCs w:val="24"/>
          <w:lang w:val="en-ZA"/>
        </w:rPr>
        <w:t>Reframing</w:t>
      </w:r>
      <w:r w:rsidR="00A267BD" w:rsidRPr="00714FCD">
        <w:rPr>
          <w:rFonts w:ascii="Arial" w:hAnsi="Arial" w:cs="Arial"/>
          <w:i/>
          <w:iCs/>
          <w:szCs w:val="24"/>
          <w:lang w:val="en-ZA"/>
        </w:rPr>
        <w:t>.</w:t>
      </w:r>
      <w:r w:rsidR="00AF0523" w:rsidRPr="00714FCD">
        <w:rPr>
          <w:rFonts w:ascii="Arial" w:hAnsi="Arial" w:cs="Arial"/>
          <w:i/>
          <w:iCs/>
          <w:szCs w:val="24"/>
          <w:lang w:val="en-ZA"/>
        </w:rPr>
        <w:t xml:space="preserve"> Novel metaphors for reimagining the </w:t>
      </w:r>
      <w:r w:rsidR="008B004D" w:rsidRPr="00714FCD">
        <w:rPr>
          <w:rFonts w:ascii="Arial" w:hAnsi="Arial" w:cs="Arial"/>
          <w:i/>
          <w:iCs/>
          <w:szCs w:val="24"/>
          <w:lang w:val="en-ZA"/>
        </w:rPr>
        <w:t xml:space="preserve">church and the </w:t>
      </w:r>
      <w:r w:rsidR="00AF0523" w:rsidRPr="00714FCD">
        <w:rPr>
          <w:rFonts w:ascii="Arial" w:hAnsi="Arial" w:cs="Arial"/>
          <w:i/>
          <w:iCs/>
          <w:szCs w:val="24"/>
          <w:lang w:val="en-ZA"/>
        </w:rPr>
        <w:t>Bible.</w:t>
      </w:r>
      <w:r w:rsidRPr="00714FCD">
        <w:rPr>
          <w:rFonts w:ascii="Arial" w:hAnsi="Arial" w:cs="Arial"/>
          <w:szCs w:val="24"/>
          <w:lang w:val="en-ZA"/>
        </w:rPr>
        <w:t xml:space="preserve"> Bybel-Media: Wellington. </w:t>
      </w:r>
    </w:p>
    <w:p w14:paraId="3364FA5D" w14:textId="4863CD87" w:rsidR="00FA7668" w:rsidRPr="00714FCD" w:rsidRDefault="00FA7668">
      <w:pPr>
        <w:rPr>
          <w:rFonts w:ascii="Arial" w:hAnsi="Arial" w:cs="Arial"/>
          <w:szCs w:val="24"/>
          <w:lang w:val="en-ZA"/>
        </w:rPr>
      </w:pPr>
    </w:p>
    <w:p w14:paraId="6692BCCF" w14:textId="77777777" w:rsidR="00132F41" w:rsidRPr="00714FCD" w:rsidRDefault="00132F41">
      <w:pPr>
        <w:rPr>
          <w:rFonts w:ascii="Arial" w:hAnsi="Arial" w:cs="Arial"/>
          <w:b/>
          <w:bCs/>
          <w:szCs w:val="24"/>
          <w:lang w:val="en-ZA"/>
        </w:rPr>
      </w:pPr>
    </w:p>
    <w:p w14:paraId="3F7A8166" w14:textId="4355F3F5" w:rsidR="009D51EE" w:rsidRPr="00714FCD" w:rsidRDefault="009D51EE" w:rsidP="00420961">
      <w:pPr>
        <w:rPr>
          <w:rFonts w:ascii="Arial" w:hAnsi="Arial" w:cs="Arial"/>
          <w:b/>
          <w:bCs/>
          <w:szCs w:val="24"/>
          <w:lang w:val="en-GB"/>
        </w:rPr>
      </w:pPr>
      <w:r w:rsidRPr="00714FCD">
        <w:rPr>
          <w:rFonts w:ascii="Arial" w:hAnsi="Arial" w:cs="Arial"/>
          <w:b/>
          <w:bCs/>
          <w:szCs w:val="24"/>
          <w:lang w:val="en-GB"/>
        </w:rPr>
        <w:t>Full-length articles</w:t>
      </w:r>
      <w:r w:rsidR="00684603" w:rsidRPr="00714FCD">
        <w:rPr>
          <w:rFonts w:ascii="Arial" w:hAnsi="Arial" w:cs="Arial"/>
          <w:b/>
          <w:bCs/>
          <w:szCs w:val="24"/>
          <w:lang w:val="en-GB"/>
        </w:rPr>
        <w:t>, chapter in books and other publications</w:t>
      </w:r>
      <w:r w:rsidR="00913D0A" w:rsidRPr="00714FCD">
        <w:rPr>
          <w:rFonts w:ascii="Arial" w:hAnsi="Arial" w:cs="Arial"/>
          <w:b/>
          <w:bCs/>
          <w:szCs w:val="24"/>
          <w:lang w:val="en-GB"/>
        </w:rPr>
        <w:t xml:space="preserve"> </w:t>
      </w:r>
    </w:p>
    <w:p w14:paraId="3E7B34B1" w14:textId="77777777" w:rsidR="0083793E" w:rsidRPr="00714FCD" w:rsidRDefault="0083793E" w:rsidP="00420961">
      <w:pPr>
        <w:rPr>
          <w:rFonts w:ascii="Arial" w:hAnsi="Arial" w:cs="Arial"/>
          <w:b/>
          <w:bCs/>
          <w:szCs w:val="24"/>
          <w:lang w:val="en-GB"/>
        </w:rPr>
      </w:pPr>
    </w:p>
    <w:p w14:paraId="5B3B335D" w14:textId="7C353563" w:rsidR="00913D0A" w:rsidRPr="00714FCD" w:rsidRDefault="00913D0A" w:rsidP="00913D0A">
      <w:pPr>
        <w:ind w:left="709" w:hanging="709"/>
        <w:jc w:val="left"/>
        <w:rPr>
          <w:rFonts w:ascii="Arial" w:eastAsia="Calibri" w:hAnsi="Arial" w:cs="Arial"/>
          <w:bCs/>
          <w:i/>
          <w:iCs/>
          <w:szCs w:val="24"/>
          <w:lang w:val="en-ZA"/>
        </w:rPr>
      </w:pPr>
      <w:r w:rsidRPr="00714FCD">
        <w:rPr>
          <w:rFonts w:ascii="Arial" w:eastAsia="Calibri" w:hAnsi="Arial" w:cs="Arial"/>
          <w:bCs/>
          <w:iCs/>
          <w:szCs w:val="24"/>
          <w:lang w:val="en-ZA"/>
        </w:rPr>
        <w:t xml:space="preserve">NEL, MJ 2018. ‘The pathos of New Testament interpretation: reproof and reconciliation in Matthew 18:15-20’, in Punt, J &amp; MJ Nel. 2018. </w:t>
      </w:r>
      <w:r w:rsidRPr="00714FCD">
        <w:rPr>
          <w:rFonts w:ascii="Arial" w:eastAsia="Calibri" w:hAnsi="Arial" w:cs="Arial"/>
          <w:bCs/>
          <w:i/>
          <w:szCs w:val="24"/>
          <w:lang w:val="en-ZA"/>
        </w:rPr>
        <w:t>Reading Writing Right</w:t>
      </w:r>
      <w:r w:rsidRPr="00714FCD">
        <w:rPr>
          <w:rFonts w:ascii="Arial" w:eastAsia="Calibri" w:hAnsi="Arial" w:cs="Arial"/>
          <w:bCs/>
          <w:iCs/>
          <w:szCs w:val="24"/>
          <w:lang w:val="en-ZA"/>
        </w:rPr>
        <w:t xml:space="preserve">. Sun Press: Stellenbosch. </w:t>
      </w:r>
    </w:p>
    <w:p w14:paraId="092E672E" w14:textId="204E03EA" w:rsidR="00913D0A" w:rsidRPr="00714FCD" w:rsidRDefault="00913D0A" w:rsidP="00913D0A">
      <w:pPr>
        <w:ind w:left="709" w:hanging="709"/>
        <w:jc w:val="left"/>
        <w:rPr>
          <w:rFonts w:ascii="Arial" w:eastAsia="Calibri" w:hAnsi="Arial" w:cs="Arial"/>
          <w:bCs/>
          <w:iCs/>
          <w:szCs w:val="24"/>
          <w:lang w:val="nl-NL"/>
        </w:rPr>
      </w:pPr>
      <w:r w:rsidRPr="00714FCD">
        <w:rPr>
          <w:rFonts w:ascii="Arial" w:eastAsia="Calibri" w:hAnsi="Arial" w:cs="Arial"/>
          <w:bCs/>
          <w:iCs/>
          <w:szCs w:val="24"/>
          <w:lang w:val="en-ZA"/>
        </w:rPr>
        <w:t xml:space="preserve">NEL, MJ 2019. </w:t>
      </w:r>
      <w:r w:rsidRPr="00714FCD">
        <w:rPr>
          <w:rFonts w:ascii="Arial" w:eastAsia="Calibri" w:hAnsi="Arial" w:cs="Arial"/>
          <w:bCs/>
          <w:iCs/>
          <w:szCs w:val="24"/>
        </w:rPr>
        <w:t>Nuwe Tendense in Historiese Jesus navorsing</w:t>
      </w:r>
      <w:r w:rsidRPr="00714FCD">
        <w:rPr>
          <w:rFonts w:ascii="Arial" w:eastAsia="Calibri" w:hAnsi="Arial" w:cs="Arial"/>
          <w:bCs/>
          <w:iCs/>
          <w:szCs w:val="24"/>
          <w:lang w:val="en-ZA"/>
        </w:rPr>
        <w:t xml:space="preserve"> in Nel, MJ &amp; P van der Walt 2019. </w:t>
      </w:r>
      <w:r w:rsidRPr="00714FCD">
        <w:rPr>
          <w:rFonts w:ascii="Arial" w:eastAsia="Calibri" w:hAnsi="Arial" w:cs="Arial"/>
          <w:bCs/>
          <w:i/>
          <w:szCs w:val="24"/>
        </w:rPr>
        <w:t>Anderkant die Breuklyn</w:t>
      </w:r>
      <w:r w:rsidRPr="00714FCD">
        <w:rPr>
          <w:rFonts w:ascii="Arial" w:eastAsia="Calibri" w:hAnsi="Arial" w:cs="Arial"/>
          <w:bCs/>
          <w:iCs/>
          <w:szCs w:val="24"/>
          <w:lang w:val="nl-NL"/>
        </w:rPr>
        <w:t xml:space="preserve">? </w:t>
      </w:r>
      <w:bookmarkStart w:id="1" w:name="_Hlk97935627"/>
      <w:r w:rsidRPr="00714FCD">
        <w:rPr>
          <w:rFonts w:ascii="Arial" w:eastAsia="Calibri" w:hAnsi="Arial" w:cs="Arial"/>
          <w:bCs/>
          <w:iCs/>
          <w:szCs w:val="24"/>
          <w:lang w:val="nl-NL"/>
        </w:rPr>
        <w:t xml:space="preserve">pp. </w:t>
      </w:r>
      <w:proofErr w:type="gramStart"/>
      <w:r w:rsidRPr="00714FCD">
        <w:rPr>
          <w:rFonts w:ascii="Arial" w:eastAsia="Calibri" w:hAnsi="Arial" w:cs="Arial"/>
          <w:bCs/>
          <w:iCs/>
          <w:szCs w:val="24"/>
          <w:lang w:val="nl-NL"/>
        </w:rPr>
        <w:t>87–107</w:t>
      </w:r>
      <w:proofErr w:type="gramEnd"/>
      <w:r w:rsidRPr="00714FCD">
        <w:rPr>
          <w:rFonts w:ascii="Arial" w:eastAsia="Calibri" w:hAnsi="Arial" w:cs="Arial"/>
          <w:bCs/>
          <w:iCs/>
          <w:szCs w:val="24"/>
          <w:lang w:val="nl-NL"/>
        </w:rPr>
        <w:t>. Bybel-Media: Stellenbosch.</w:t>
      </w:r>
      <w:bookmarkEnd w:id="1"/>
    </w:p>
    <w:p w14:paraId="543914DE" w14:textId="77777777" w:rsidR="00913D0A" w:rsidRPr="00714FCD" w:rsidRDefault="00913D0A" w:rsidP="00913D0A">
      <w:pPr>
        <w:ind w:left="709" w:hanging="709"/>
        <w:jc w:val="left"/>
        <w:rPr>
          <w:rFonts w:ascii="Arial" w:eastAsia="Calibri" w:hAnsi="Arial" w:cs="Arial"/>
          <w:bCs/>
          <w:iCs/>
          <w:szCs w:val="24"/>
          <w:lang w:val="en-ZA"/>
        </w:rPr>
      </w:pPr>
      <w:bookmarkStart w:id="2" w:name="_Hlk97935799"/>
      <w:r w:rsidRPr="00714FCD">
        <w:rPr>
          <w:rFonts w:ascii="Arial" w:eastAsia="Calibri" w:hAnsi="Arial" w:cs="Arial"/>
          <w:bCs/>
          <w:iCs/>
          <w:szCs w:val="24"/>
          <w:lang w:val="nl-NL"/>
        </w:rPr>
        <w:t xml:space="preserve">NEL, MJ 2019. Preekstudies: 1 Tessalonisense 2:1-8 in </w:t>
      </w:r>
      <w:r w:rsidRPr="00714FCD">
        <w:rPr>
          <w:rFonts w:ascii="Arial" w:eastAsia="Calibri" w:hAnsi="Arial" w:cs="Arial"/>
          <w:bCs/>
          <w:i/>
          <w:iCs/>
          <w:szCs w:val="24"/>
          <w:lang w:val="nl-NL"/>
        </w:rPr>
        <w:t>Woord en Fees-Preekstudies en Liturgiese voorstelle</w:t>
      </w:r>
      <w:r w:rsidRPr="00714FCD">
        <w:rPr>
          <w:rFonts w:ascii="Arial" w:eastAsia="Calibri" w:hAnsi="Arial" w:cs="Arial"/>
          <w:bCs/>
          <w:iCs/>
          <w:szCs w:val="24"/>
          <w:lang w:val="nl-NL"/>
        </w:rPr>
        <w:t xml:space="preserve">. </w:t>
      </w:r>
      <w:r w:rsidRPr="00714FCD">
        <w:rPr>
          <w:rFonts w:ascii="Arial" w:eastAsia="Calibri" w:hAnsi="Arial" w:cs="Arial"/>
          <w:bCs/>
          <w:iCs/>
          <w:szCs w:val="24"/>
          <w:lang w:val="en-ZA"/>
        </w:rPr>
        <w:t xml:space="preserve">Bybel-Media: </w:t>
      </w:r>
      <w:bookmarkStart w:id="3" w:name="_Hlk97935712"/>
      <w:r w:rsidRPr="00714FCD">
        <w:rPr>
          <w:rFonts w:ascii="Arial" w:eastAsia="Calibri" w:hAnsi="Arial" w:cs="Arial"/>
          <w:bCs/>
          <w:iCs/>
          <w:szCs w:val="24"/>
          <w:lang w:val="en-ZA"/>
        </w:rPr>
        <w:t>Wellington</w:t>
      </w:r>
      <w:bookmarkEnd w:id="3"/>
      <w:r w:rsidRPr="00714FCD">
        <w:rPr>
          <w:rFonts w:ascii="Arial" w:eastAsia="Calibri" w:hAnsi="Arial" w:cs="Arial"/>
          <w:bCs/>
          <w:iCs/>
          <w:szCs w:val="24"/>
          <w:lang w:val="en-ZA"/>
        </w:rPr>
        <w:t>.</w:t>
      </w:r>
    </w:p>
    <w:bookmarkEnd w:id="2"/>
    <w:p w14:paraId="15E9DCE6" w14:textId="77777777" w:rsidR="008A2D79" w:rsidRPr="00714FCD" w:rsidRDefault="00FC0C4F" w:rsidP="00E42200">
      <w:pPr>
        <w:ind w:left="709" w:hanging="709"/>
        <w:jc w:val="left"/>
        <w:rPr>
          <w:rFonts w:ascii="Arial" w:eastAsia="Calibri" w:hAnsi="Arial" w:cs="Arial"/>
          <w:bCs/>
          <w:iCs/>
          <w:szCs w:val="24"/>
          <w:lang w:val="en-ZA"/>
        </w:rPr>
      </w:pPr>
      <w:r w:rsidRPr="00714FCD">
        <w:rPr>
          <w:rFonts w:ascii="Arial" w:hAnsi="Arial" w:cs="Arial"/>
          <w:szCs w:val="24"/>
          <w:lang w:val="en-ZA"/>
        </w:rPr>
        <w:t xml:space="preserve">NEL, MJ 2019. ‘The Relationship between Christian Metanarratives and Authoritative Scriptures in South African Society’, </w:t>
      </w:r>
      <w:r w:rsidRPr="00714FCD">
        <w:rPr>
          <w:rFonts w:ascii="Arial" w:hAnsi="Arial" w:cs="Arial"/>
          <w:i/>
          <w:iCs/>
          <w:szCs w:val="24"/>
          <w:lang w:val="en-ZA"/>
        </w:rPr>
        <w:t xml:space="preserve">Religion and Theology </w:t>
      </w:r>
      <w:r w:rsidRPr="00714FCD">
        <w:rPr>
          <w:rFonts w:ascii="Arial" w:hAnsi="Arial" w:cs="Arial"/>
          <w:szCs w:val="24"/>
          <w:lang w:val="en-ZA"/>
        </w:rPr>
        <w:t>26(1-2).</w:t>
      </w:r>
      <w:r w:rsidR="00E42200" w:rsidRPr="00714FCD">
        <w:rPr>
          <w:rFonts w:ascii="Arial" w:eastAsia="Calibri" w:hAnsi="Arial" w:cs="Arial"/>
          <w:bCs/>
          <w:iCs/>
          <w:szCs w:val="24"/>
          <w:lang w:val="en-ZA"/>
        </w:rPr>
        <w:t xml:space="preserve"> </w:t>
      </w:r>
    </w:p>
    <w:p w14:paraId="75689CF3" w14:textId="1233179C" w:rsidR="00E42200" w:rsidRPr="00714FCD" w:rsidRDefault="00E42200" w:rsidP="00E42200">
      <w:pPr>
        <w:ind w:left="709" w:hanging="709"/>
        <w:jc w:val="left"/>
        <w:rPr>
          <w:rFonts w:ascii="Arial" w:eastAsia="Calibri" w:hAnsi="Arial" w:cs="Arial"/>
          <w:bCs/>
          <w:iCs/>
          <w:szCs w:val="24"/>
          <w:lang w:val="en-ZA"/>
        </w:rPr>
      </w:pPr>
      <w:r w:rsidRPr="00714FCD">
        <w:rPr>
          <w:rFonts w:ascii="Arial" w:eastAsia="Calibri" w:hAnsi="Arial" w:cs="Arial"/>
          <w:bCs/>
          <w:iCs/>
          <w:szCs w:val="24"/>
          <w:lang w:val="en-ZA"/>
        </w:rPr>
        <w:t xml:space="preserve">NEL, MJ 2019. </w:t>
      </w:r>
      <w:r w:rsidRPr="00714FCD">
        <w:rPr>
          <w:rFonts w:ascii="Arial" w:eastAsia="Calibri" w:hAnsi="Arial" w:cs="Arial"/>
          <w:bCs/>
          <w:i/>
          <w:iCs/>
          <w:szCs w:val="24"/>
          <w:lang w:val="en-ZA"/>
        </w:rPr>
        <w:t>The folly of preaching the cruciform God</w:t>
      </w:r>
      <w:r w:rsidRPr="00714FCD">
        <w:rPr>
          <w:rFonts w:ascii="Arial" w:eastAsia="Calibri" w:hAnsi="Arial" w:cs="Arial"/>
          <w:bCs/>
          <w:iCs/>
          <w:szCs w:val="24"/>
          <w:lang w:val="en-ZA"/>
        </w:rPr>
        <w:t xml:space="preserve"> in </w:t>
      </w:r>
      <w:r w:rsidR="008A2D79" w:rsidRPr="00714FCD">
        <w:rPr>
          <w:rFonts w:ascii="Arial" w:eastAsia="Calibri" w:hAnsi="Arial" w:cs="Arial"/>
          <w:bCs/>
          <w:i/>
          <w:szCs w:val="24"/>
          <w:lang w:val="en-ZA"/>
        </w:rPr>
        <w:t xml:space="preserve">Stellenbosch </w:t>
      </w:r>
      <w:proofErr w:type="spellStart"/>
      <w:r w:rsidR="008A2D79" w:rsidRPr="00714FCD">
        <w:rPr>
          <w:rFonts w:ascii="Arial" w:eastAsia="Calibri" w:hAnsi="Arial" w:cs="Arial"/>
          <w:bCs/>
          <w:i/>
          <w:szCs w:val="24"/>
          <w:lang w:val="en-ZA"/>
        </w:rPr>
        <w:t>Teologiese</w:t>
      </w:r>
      <w:proofErr w:type="spellEnd"/>
      <w:r w:rsidR="008A2D79" w:rsidRPr="00714FCD">
        <w:rPr>
          <w:rFonts w:ascii="Arial" w:eastAsia="Calibri" w:hAnsi="Arial" w:cs="Arial"/>
          <w:bCs/>
          <w:i/>
          <w:szCs w:val="24"/>
          <w:lang w:val="en-ZA"/>
        </w:rPr>
        <w:t xml:space="preserve"> </w:t>
      </w:r>
      <w:proofErr w:type="spellStart"/>
      <w:r w:rsidR="002C0FFF" w:rsidRPr="00714FCD">
        <w:rPr>
          <w:rFonts w:ascii="Arial" w:eastAsia="Calibri" w:hAnsi="Arial" w:cs="Arial"/>
          <w:bCs/>
          <w:i/>
          <w:szCs w:val="24"/>
          <w:lang w:val="en-ZA"/>
        </w:rPr>
        <w:t>Joernaal</w:t>
      </w:r>
      <w:proofErr w:type="spellEnd"/>
      <w:r w:rsidR="002C0FFF" w:rsidRPr="00714FCD">
        <w:rPr>
          <w:rFonts w:ascii="Arial" w:eastAsia="Calibri" w:hAnsi="Arial" w:cs="Arial"/>
          <w:bCs/>
          <w:i/>
          <w:szCs w:val="24"/>
          <w:lang w:val="en-ZA"/>
        </w:rPr>
        <w:t xml:space="preserve">. </w:t>
      </w:r>
      <w:proofErr w:type="spellStart"/>
      <w:r w:rsidRPr="00714FCD">
        <w:rPr>
          <w:rFonts w:ascii="Arial" w:eastAsia="Calibri" w:hAnsi="Arial" w:cs="Arial"/>
          <w:bCs/>
          <w:i/>
          <w:szCs w:val="24"/>
          <w:lang w:val="en-ZA"/>
        </w:rPr>
        <w:t>Supplementum</w:t>
      </w:r>
      <w:proofErr w:type="spellEnd"/>
      <w:r w:rsidR="002C0FFF" w:rsidRPr="00714FCD">
        <w:rPr>
          <w:rFonts w:ascii="Arial" w:eastAsia="Calibri" w:hAnsi="Arial" w:cs="Arial"/>
          <w:bCs/>
          <w:i/>
          <w:szCs w:val="24"/>
          <w:lang w:val="en-ZA"/>
        </w:rPr>
        <w:t>.</w:t>
      </w:r>
    </w:p>
    <w:p w14:paraId="48A1BFC2" w14:textId="3C33374A" w:rsidR="00607B16" w:rsidRPr="00714FCD" w:rsidRDefault="00607B16" w:rsidP="00D5258A">
      <w:pPr>
        <w:ind w:left="709" w:hanging="709"/>
        <w:rPr>
          <w:rFonts w:ascii="Arial" w:hAnsi="Arial" w:cs="Arial"/>
          <w:szCs w:val="24"/>
          <w:lang w:val="en-ZA"/>
        </w:rPr>
      </w:pPr>
      <w:r w:rsidRPr="00714FCD">
        <w:rPr>
          <w:rFonts w:ascii="Arial" w:hAnsi="Arial" w:cs="Arial"/>
          <w:szCs w:val="24"/>
          <w:lang w:val="en-ZA"/>
        </w:rPr>
        <w:t xml:space="preserve">NEL, M.J. 2021. </w:t>
      </w:r>
      <w:r w:rsidRPr="00714FCD">
        <w:rPr>
          <w:rFonts w:ascii="Arial" w:hAnsi="Arial" w:cs="Arial"/>
          <w:i/>
          <w:iCs/>
          <w:szCs w:val="24"/>
          <w:lang w:val="en-ZA"/>
        </w:rPr>
        <w:t>Engaging with patronage and corruption in a corona-defined world</w:t>
      </w:r>
      <w:r w:rsidRPr="00714FCD">
        <w:rPr>
          <w:rFonts w:ascii="Arial" w:hAnsi="Arial" w:cs="Arial"/>
          <w:szCs w:val="24"/>
          <w:lang w:val="en-ZA"/>
        </w:rPr>
        <w:t xml:space="preserve">. HTS </w:t>
      </w:r>
      <w:proofErr w:type="spellStart"/>
      <w:r w:rsidRPr="00714FCD">
        <w:rPr>
          <w:rFonts w:ascii="Arial" w:hAnsi="Arial" w:cs="Arial"/>
          <w:szCs w:val="24"/>
          <w:lang w:val="en-ZA"/>
        </w:rPr>
        <w:t>Teologiese</w:t>
      </w:r>
      <w:proofErr w:type="spellEnd"/>
      <w:r w:rsidRPr="00714FCD">
        <w:rPr>
          <w:rFonts w:ascii="Arial" w:hAnsi="Arial" w:cs="Arial"/>
          <w:szCs w:val="24"/>
          <w:lang w:val="en-ZA"/>
        </w:rPr>
        <w:t xml:space="preserve"> Studies / Theological Studies. 77(4)</w:t>
      </w:r>
      <w:r w:rsidR="00222841" w:rsidRPr="00714FCD">
        <w:rPr>
          <w:rFonts w:ascii="Arial" w:hAnsi="Arial" w:cs="Arial"/>
          <w:szCs w:val="24"/>
          <w:lang w:val="en-ZA"/>
        </w:rPr>
        <w:t>.</w:t>
      </w:r>
    </w:p>
    <w:p w14:paraId="259DDF0D" w14:textId="6718774E" w:rsidR="005F2217" w:rsidRPr="00714FCD" w:rsidRDefault="005F2217" w:rsidP="005F2217">
      <w:pPr>
        <w:ind w:left="709" w:hanging="709"/>
        <w:rPr>
          <w:rFonts w:ascii="Arial" w:hAnsi="Arial" w:cs="Arial"/>
          <w:szCs w:val="24"/>
          <w:lang w:val="en-ZA"/>
        </w:rPr>
      </w:pPr>
      <w:r w:rsidRPr="00714FCD">
        <w:rPr>
          <w:rFonts w:ascii="Arial" w:hAnsi="Arial" w:cs="Arial"/>
          <w:szCs w:val="24"/>
          <w:lang w:val="en-ZA"/>
        </w:rPr>
        <w:t xml:space="preserve">NEL, MJ 2021. </w:t>
      </w:r>
      <w:r w:rsidRPr="00714FCD">
        <w:rPr>
          <w:rFonts w:ascii="Arial" w:hAnsi="Arial" w:cs="Arial"/>
          <w:i/>
          <w:iCs/>
          <w:szCs w:val="24"/>
          <w:lang w:val="en-ZA"/>
        </w:rPr>
        <w:t xml:space="preserve">Reading the New Testament stereoscopically in the twilight of apartheid collectivism. </w:t>
      </w:r>
      <w:r w:rsidRPr="00714FCD">
        <w:rPr>
          <w:rFonts w:ascii="Arial" w:hAnsi="Arial" w:cs="Arial"/>
          <w:szCs w:val="24"/>
          <w:lang w:val="en-ZA"/>
        </w:rPr>
        <w:t>Scriptura</w:t>
      </w:r>
      <w:r w:rsidR="00E040DE" w:rsidRPr="00714FCD">
        <w:rPr>
          <w:rFonts w:ascii="Arial" w:hAnsi="Arial" w:cs="Arial"/>
          <w:szCs w:val="24"/>
          <w:lang w:val="en-ZA"/>
        </w:rPr>
        <w:t xml:space="preserve"> 120</w:t>
      </w:r>
      <w:r w:rsidR="007C384E" w:rsidRPr="00714FCD">
        <w:rPr>
          <w:rFonts w:ascii="Arial" w:hAnsi="Arial" w:cs="Arial"/>
          <w:i/>
          <w:iCs/>
          <w:szCs w:val="24"/>
          <w:lang w:val="en-ZA"/>
        </w:rPr>
        <w:t>.</w:t>
      </w:r>
    </w:p>
    <w:p w14:paraId="5B4717C9" w14:textId="6BF8DFAD" w:rsidR="0094333C" w:rsidRPr="00714FCD" w:rsidRDefault="00185E43" w:rsidP="00424830">
      <w:pPr>
        <w:pStyle w:val="Bibliography"/>
        <w:ind w:left="709" w:hanging="709"/>
        <w:rPr>
          <w:rFonts w:ascii="Arial" w:hAnsi="Arial" w:cs="Arial"/>
          <w:szCs w:val="24"/>
        </w:rPr>
      </w:pPr>
      <w:r w:rsidRPr="00714FCD">
        <w:rPr>
          <w:rFonts w:ascii="Arial" w:eastAsia="Calibri" w:hAnsi="Arial" w:cs="Arial"/>
          <w:bCs/>
          <w:iCs/>
          <w:szCs w:val="24"/>
        </w:rPr>
        <w:t>NEL, MJ 20</w:t>
      </w:r>
      <w:r w:rsidR="0039003B" w:rsidRPr="00714FCD">
        <w:rPr>
          <w:rFonts w:ascii="Arial" w:eastAsia="Calibri" w:hAnsi="Arial" w:cs="Arial"/>
          <w:bCs/>
          <w:iCs/>
          <w:szCs w:val="24"/>
        </w:rPr>
        <w:t>20</w:t>
      </w:r>
      <w:r w:rsidRPr="00714FCD">
        <w:rPr>
          <w:rFonts w:ascii="Arial" w:eastAsia="Calibri" w:hAnsi="Arial" w:cs="Arial"/>
          <w:bCs/>
          <w:iCs/>
          <w:szCs w:val="24"/>
        </w:rPr>
        <w:t xml:space="preserve">. Reconfiguring salvation in Matthew 1:21 in Forgiveness, </w:t>
      </w:r>
      <w:proofErr w:type="gramStart"/>
      <w:r w:rsidRPr="00714FCD">
        <w:rPr>
          <w:rFonts w:ascii="Arial" w:eastAsia="Calibri" w:hAnsi="Arial" w:cs="Arial"/>
          <w:bCs/>
          <w:iCs/>
          <w:szCs w:val="24"/>
        </w:rPr>
        <w:t>reconciliation</w:t>
      </w:r>
      <w:proofErr w:type="gramEnd"/>
      <w:r w:rsidRPr="00714FCD">
        <w:rPr>
          <w:rFonts w:ascii="Arial" w:eastAsia="Calibri" w:hAnsi="Arial" w:cs="Arial"/>
          <w:bCs/>
          <w:iCs/>
          <w:szCs w:val="24"/>
        </w:rPr>
        <w:t xml:space="preserve"> and violence in Africa</w:t>
      </w:r>
      <w:r w:rsidR="0094333C" w:rsidRPr="00714FCD">
        <w:rPr>
          <w:rFonts w:ascii="Arial" w:eastAsia="Calibri" w:hAnsi="Arial" w:cs="Arial"/>
          <w:bCs/>
          <w:iCs/>
          <w:szCs w:val="24"/>
        </w:rPr>
        <w:t xml:space="preserve"> in </w:t>
      </w:r>
      <w:r w:rsidR="0094333C" w:rsidRPr="00714FCD">
        <w:rPr>
          <w:rFonts w:ascii="Arial" w:hAnsi="Arial" w:cs="Arial"/>
          <w:szCs w:val="24"/>
        </w:rPr>
        <w:fldChar w:fldCharType="begin"/>
      </w:r>
      <w:r w:rsidR="0094333C" w:rsidRPr="00714FCD">
        <w:rPr>
          <w:rFonts w:ascii="Arial" w:hAnsi="Arial" w:cs="Arial"/>
          <w:szCs w:val="24"/>
        </w:rPr>
        <w:instrText xml:space="preserve"> ADDIN ZOTERO_BIBL {"uncited":[],"omitted":[],"custom":[]} CSL_BIBLIOGRAPHY </w:instrText>
      </w:r>
      <w:r w:rsidR="0094333C" w:rsidRPr="00714FCD">
        <w:rPr>
          <w:rFonts w:ascii="Arial" w:hAnsi="Arial" w:cs="Arial"/>
          <w:szCs w:val="24"/>
        </w:rPr>
        <w:fldChar w:fldCharType="separate"/>
      </w:r>
      <w:r w:rsidR="0094333C" w:rsidRPr="00714FCD">
        <w:rPr>
          <w:rFonts w:ascii="Arial" w:hAnsi="Arial" w:cs="Arial"/>
          <w:szCs w:val="24"/>
        </w:rPr>
        <w:t xml:space="preserve">Nel, M.J., Forster, D.A. &amp; Thesnaar, C.H. 2020. </w:t>
      </w:r>
      <w:r w:rsidR="0094333C" w:rsidRPr="00714FCD">
        <w:rPr>
          <w:rFonts w:ascii="Arial" w:hAnsi="Arial" w:cs="Arial"/>
          <w:i/>
          <w:iCs/>
          <w:szCs w:val="24"/>
        </w:rPr>
        <w:t>Reconciliation, Forgiveness and Violence in Africa: Biblical, pastoral and ethical perspectives</w:t>
      </w:r>
      <w:r w:rsidR="0094333C" w:rsidRPr="00714FCD">
        <w:rPr>
          <w:rFonts w:ascii="Arial" w:hAnsi="Arial" w:cs="Arial"/>
          <w:szCs w:val="24"/>
        </w:rPr>
        <w:t>. AFRICAN SUN MeDIA.</w:t>
      </w:r>
      <w:r w:rsidR="00EF41A7" w:rsidRPr="00714FCD">
        <w:rPr>
          <w:rFonts w:ascii="Arial" w:hAnsi="Arial" w:cs="Arial"/>
          <w:szCs w:val="24"/>
        </w:rPr>
        <w:t xml:space="preserve"> 1-16.</w:t>
      </w:r>
    </w:p>
    <w:p w14:paraId="5679D174" w14:textId="45A9EE7A" w:rsidR="009E64DE" w:rsidRPr="00714FCD" w:rsidRDefault="0094333C" w:rsidP="009E64DE">
      <w:pPr>
        <w:ind w:left="709" w:hanging="709"/>
        <w:rPr>
          <w:rFonts w:ascii="Arial" w:hAnsi="Arial" w:cs="Arial"/>
          <w:szCs w:val="24"/>
        </w:rPr>
      </w:pPr>
      <w:r w:rsidRPr="00714FCD">
        <w:rPr>
          <w:rFonts w:ascii="Arial" w:hAnsi="Arial" w:cs="Arial"/>
          <w:szCs w:val="24"/>
        </w:rPr>
        <w:fldChar w:fldCharType="end"/>
      </w:r>
      <w:r w:rsidR="009E64DE" w:rsidRPr="00714FCD">
        <w:rPr>
          <w:rFonts w:ascii="Arial" w:hAnsi="Arial" w:cs="Arial"/>
          <w:szCs w:val="24"/>
        </w:rPr>
        <w:t>NE</w:t>
      </w:r>
      <w:r w:rsidR="001D3597" w:rsidRPr="00714FCD">
        <w:rPr>
          <w:rFonts w:ascii="Arial" w:hAnsi="Arial" w:cs="Arial"/>
          <w:szCs w:val="24"/>
        </w:rPr>
        <w:t>L</w:t>
      </w:r>
      <w:r w:rsidR="009E64DE" w:rsidRPr="00714FCD">
        <w:rPr>
          <w:rFonts w:ascii="Arial" w:hAnsi="Arial" w:cs="Arial"/>
          <w:szCs w:val="24"/>
        </w:rPr>
        <w:t xml:space="preserve">, M.J. 2021. </w:t>
      </w:r>
      <w:proofErr w:type="spellStart"/>
      <w:r w:rsidR="009E64DE" w:rsidRPr="00714FCD">
        <w:rPr>
          <w:rFonts w:ascii="Arial" w:hAnsi="Arial" w:cs="Arial"/>
          <w:i/>
          <w:iCs/>
          <w:szCs w:val="24"/>
        </w:rPr>
        <w:t>Multilingualism</w:t>
      </w:r>
      <w:proofErr w:type="spellEnd"/>
      <w:r w:rsidR="009E64DE" w:rsidRPr="00714FCD">
        <w:rPr>
          <w:rFonts w:ascii="Arial" w:hAnsi="Arial" w:cs="Arial"/>
          <w:i/>
          <w:iCs/>
          <w:szCs w:val="24"/>
        </w:rPr>
        <w:t xml:space="preserve"> and </w:t>
      </w:r>
      <w:proofErr w:type="spellStart"/>
      <w:r w:rsidR="009E64DE" w:rsidRPr="00714FCD">
        <w:rPr>
          <w:rFonts w:ascii="Arial" w:hAnsi="Arial" w:cs="Arial"/>
          <w:i/>
          <w:iCs/>
          <w:szCs w:val="24"/>
        </w:rPr>
        <w:t>the</w:t>
      </w:r>
      <w:proofErr w:type="spellEnd"/>
      <w:r w:rsidR="009E64DE" w:rsidRPr="00714FCD">
        <w:rPr>
          <w:rFonts w:ascii="Arial" w:hAnsi="Arial" w:cs="Arial"/>
          <w:i/>
          <w:iCs/>
          <w:szCs w:val="24"/>
        </w:rPr>
        <w:t xml:space="preserve"> </w:t>
      </w:r>
      <w:proofErr w:type="spellStart"/>
      <w:r w:rsidR="009E64DE" w:rsidRPr="00714FCD">
        <w:rPr>
          <w:rFonts w:ascii="Arial" w:hAnsi="Arial" w:cs="Arial"/>
          <w:i/>
          <w:iCs/>
          <w:szCs w:val="24"/>
        </w:rPr>
        <w:t>Interpretation</w:t>
      </w:r>
      <w:proofErr w:type="spellEnd"/>
      <w:r w:rsidR="009E64DE" w:rsidRPr="00714FCD">
        <w:rPr>
          <w:rFonts w:ascii="Arial" w:hAnsi="Arial" w:cs="Arial"/>
          <w:i/>
          <w:iCs/>
          <w:szCs w:val="24"/>
        </w:rPr>
        <w:t xml:space="preserve"> of </w:t>
      </w:r>
      <w:proofErr w:type="spellStart"/>
      <w:r w:rsidR="009E64DE" w:rsidRPr="00714FCD">
        <w:rPr>
          <w:rFonts w:ascii="Arial" w:hAnsi="Arial" w:cs="Arial"/>
          <w:i/>
          <w:iCs/>
          <w:szCs w:val="24"/>
        </w:rPr>
        <w:t>the</w:t>
      </w:r>
      <w:proofErr w:type="spellEnd"/>
      <w:r w:rsidR="009E64DE" w:rsidRPr="00714FCD">
        <w:rPr>
          <w:rFonts w:ascii="Arial" w:hAnsi="Arial" w:cs="Arial"/>
          <w:i/>
          <w:iCs/>
          <w:szCs w:val="24"/>
        </w:rPr>
        <w:t xml:space="preserve"> Gospel of Matthew</w:t>
      </w:r>
      <w:r w:rsidR="009E64DE" w:rsidRPr="00714FCD">
        <w:rPr>
          <w:rFonts w:ascii="Arial" w:hAnsi="Arial" w:cs="Arial"/>
          <w:szCs w:val="24"/>
        </w:rPr>
        <w:t xml:space="preserve"> in </w:t>
      </w:r>
      <w:r w:rsidR="00470FB7" w:rsidRPr="00714FCD">
        <w:rPr>
          <w:rFonts w:ascii="Arial" w:hAnsi="Arial" w:cs="Arial"/>
          <w:szCs w:val="24"/>
        </w:rPr>
        <w:t xml:space="preserve">L.C. Jonker, A. </w:t>
      </w:r>
      <w:proofErr w:type="spellStart"/>
      <w:r w:rsidR="00470FB7" w:rsidRPr="00714FCD">
        <w:rPr>
          <w:rFonts w:ascii="Arial" w:hAnsi="Arial" w:cs="Arial"/>
          <w:szCs w:val="24"/>
        </w:rPr>
        <w:t>Berlejung</w:t>
      </w:r>
      <w:proofErr w:type="spellEnd"/>
      <w:r w:rsidR="00470FB7" w:rsidRPr="00714FCD">
        <w:rPr>
          <w:rFonts w:ascii="Arial" w:hAnsi="Arial" w:cs="Arial"/>
          <w:szCs w:val="24"/>
        </w:rPr>
        <w:t>, &amp; I. Cornelius (</w:t>
      </w:r>
      <w:proofErr w:type="spellStart"/>
      <w:r w:rsidR="00470FB7" w:rsidRPr="00714FCD">
        <w:rPr>
          <w:rFonts w:ascii="Arial" w:hAnsi="Arial" w:cs="Arial"/>
          <w:szCs w:val="24"/>
        </w:rPr>
        <w:t>eds</w:t>
      </w:r>
      <w:proofErr w:type="spellEnd"/>
      <w:r w:rsidR="00470FB7" w:rsidRPr="00714FCD">
        <w:rPr>
          <w:rFonts w:ascii="Arial" w:hAnsi="Arial" w:cs="Arial"/>
          <w:szCs w:val="24"/>
        </w:rPr>
        <w:t>.)</w:t>
      </w:r>
      <w:r w:rsidR="002F4378" w:rsidRPr="00714FCD">
        <w:rPr>
          <w:rFonts w:ascii="Arial" w:hAnsi="Arial" w:cs="Arial"/>
          <w:szCs w:val="24"/>
        </w:rPr>
        <w:t xml:space="preserve">. </w:t>
      </w:r>
      <w:proofErr w:type="spellStart"/>
      <w:r w:rsidR="009E64DE" w:rsidRPr="00714FCD">
        <w:rPr>
          <w:rFonts w:ascii="Arial" w:hAnsi="Arial" w:cs="Arial"/>
          <w:szCs w:val="24"/>
        </w:rPr>
        <w:t>Multilingualism</w:t>
      </w:r>
      <w:proofErr w:type="spellEnd"/>
      <w:r w:rsidR="009E64DE" w:rsidRPr="00714FCD">
        <w:rPr>
          <w:rFonts w:ascii="Arial" w:hAnsi="Arial" w:cs="Arial"/>
          <w:szCs w:val="24"/>
        </w:rPr>
        <w:t xml:space="preserve"> in </w:t>
      </w:r>
      <w:proofErr w:type="spellStart"/>
      <w:r w:rsidR="009E64DE" w:rsidRPr="00714FCD">
        <w:rPr>
          <w:rFonts w:ascii="Arial" w:hAnsi="Arial" w:cs="Arial"/>
          <w:szCs w:val="24"/>
        </w:rPr>
        <w:t>ancient</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contexts</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perspectives</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from</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ancient</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Near</w:t>
      </w:r>
      <w:proofErr w:type="spellEnd"/>
      <w:r w:rsidR="009E64DE" w:rsidRPr="00714FCD">
        <w:rPr>
          <w:rFonts w:ascii="Arial" w:hAnsi="Arial" w:cs="Arial"/>
          <w:szCs w:val="24"/>
        </w:rPr>
        <w:t xml:space="preserve"> </w:t>
      </w:r>
      <w:proofErr w:type="spellStart"/>
      <w:r w:rsidR="009E64DE" w:rsidRPr="00714FCD">
        <w:rPr>
          <w:rFonts w:ascii="Arial" w:hAnsi="Arial" w:cs="Arial"/>
          <w:szCs w:val="24"/>
        </w:rPr>
        <w:t>Eastern</w:t>
      </w:r>
      <w:proofErr w:type="spellEnd"/>
      <w:r w:rsidR="009E64DE" w:rsidRPr="00714FCD">
        <w:rPr>
          <w:rFonts w:ascii="Arial" w:hAnsi="Arial" w:cs="Arial"/>
          <w:szCs w:val="24"/>
        </w:rPr>
        <w:t xml:space="preserve"> and </w:t>
      </w:r>
      <w:proofErr w:type="spellStart"/>
      <w:r w:rsidR="009E64DE" w:rsidRPr="00714FCD">
        <w:rPr>
          <w:rFonts w:ascii="Arial" w:hAnsi="Arial" w:cs="Arial"/>
          <w:szCs w:val="24"/>
        </w:rPr>
        <w:t>early</w:t>
      </w:r>
      <w:proofErr w:type="spellEnd"/>
      <w:r w:rsidR="009E64DE" w:rsidRPr="00714FCD">
        <w:rPr>
          <w:rFonts w:ascii="Arial" w:hAnsi="Arial" w:cs="Arial"/>
          <w:szCs w:val="24"/>
        </w:rPr>
        <w:t xml:space="preserve"> Christian </w:t>
      </w:r>
      <w:proofErr w:type="spellStart"/>
      <w:r w:rsidR="009E64DE" w:rsidRPr="00714FCD">
        <w:rPr>
          <w:rFonts w:ascii="Arial" w:hAnsi="Arial" w:cs="Arial"/>
          <w:szCs w:val="24"/>
        </w:rPr>
        <w:t>contexts</w:t>
      </w:r>
      <w:proofErr w:type="spellEnd"/>
      <w:r w:rsidR="009E64DE" w:rsidRPr="00714FCD">
        <w:rPr>
          <w:rFonts w:ascii="Arial" w:hAnsi="Arial" w:cs="Arial"/>
          <w:szCs w:val="24"/>
        </w:rPr>
        <w:t xml:space="preserve">. Stellenbosch: SUN </w:t>
      </w:r>
      <w:proofErr w:type="spellStart"/>
      <w:r w:rsidR="009E64DE" w:rsidRPr="00714FCD">
        <w:rPr>
          <w:rFonts w:ascii="Arial" w:hAnsi="Arial" w:cs="Arial"/>
          <w:szCs w:val="24"/>
        </w:rPr>
        <w:t>Press</w:t>
      </w:r>
      <w:proofErr w:type="spellEnd"/>
      <w:r w:rsidR="009E64DE" w:rsidRPr="00714FCD">
        <w:rPr>
          <w:rFonts w:ascii="Arial" w:hAnsi="Arial" w:cs="Arial"/>
          <w:szCs w:val="24"/>
        </w:rPr>
        <w:t xml:space="preserve">. </w:t>
      </w:r>
      <w:proofErr w:type="gramStart"/>
      <w:r w:rsidR="009E64DE" w:rsidRPr="00714FCD">
        <w:rPr>
          <w:rFonts w:ascii="Arial" w:hAnsi="Arial" w:cs="Arial"/>
          <w:szCs w:val="24"/>
        </w:rPr>
        <w:t>262–277</w:t>
      </w:r>
      <w:proofErr w:type="gramEnd"/>
      <w:r w:rsidR="009E64DE" w:rsidRPr="00714FCD">
        <w:rPr>
          <w:rFonts w:ascii="Arial" w:hAnsi="Arial" w:cs="Arial"/>
          <w:szCs w:val="24"/>
        </w:rPr>
        <w:t>.</w:t>
      </w:r>
    </w:p>
    <w:p w14:paraId="34274C7C" w14:textId="767B08E2" w:rsidR="00711640" w:rsidRPr="00714FCD" w:rsidRDefault="00711640" w:rsidP="009D0A27">
      <w:pPr>
        <w:ind w:left="709" w:hanging="709"/>
        <w:rPr>
          <w:rFonts w:ascii="Arial" w:hAnsi="Arial" w:cs="Arial"/>
          <w:szCs w:val="24"/>
        </w:rPr>
      </w:pPr>
      <w:r w:rsidRPr="00714FCD">
        <w:rPr>
          <w:rFonts w:ascii="Arial" w:hAnsi="Arial" w:cs="Arial"/>
          <w:szCs w:val="24"/>
        </w:rPr>
        <w:t>NEL, MJ 20</w:t>
      </w:r>
      <w:r w:rsidR="00E568DE" w:rsidRPr="00714FCD">
        <w:rPr>
          <w:rFonts w:ascii="Arial" w:hAnsi="Arial" w:cs="Arial"/>
          <w:szCs w:val="24"/>
        </w:rPr>
        <w:t>21</w:t>
      </w:r>
      <w:r w:rsidRPr="00714FCD">
        <w:rPr>
          <w:rFonts w:ascii="Arial" w:hAnsi="Arial" w:cs="Arial"/>
          <w:szCs w:val="24"/>
        </w:rPr>
        <w:t xml:space="preserve">. Preekstudies: </w:t>
      </w:r>
      <w:r w:rsidR="00E568DE" w:rsidRPr="00714FCD">
        <w:rPr>
          <w:rFonts w:ascii="Arial" w:hAnsi="Arial" w:cs="Arial"/>
          <w:szCs w:val="24"/>
        </w:rPr>
        <w:t xml:space="preserve">1 Korintiërs 15:1-11 </w:t>
      </w:r>
      <w:r w:rsidRPr="00714FCD">
        <w:rPr>
          <w:rFonts w:ascii="Arial" w:hAnsi="Arial" w:cs="Arial"/>
          <w:szCs w:val="24"/>
        </w:rPr>
        <w:t>in Woord en Fees-Preekstudies en Liturgiese voorstelle. Bybel-Media: Wellington.</w:t>
      </w:r>
    </w:p>
    <w:p w14:paraId="6B510CF2" w14:textId="232E9743" w:rsidR="00497943" w:rsidRPr="00714FCD" w:rsidRDefault="00497943" w:rsidP="009D0A27">
      <w:pPr>
        <w:ind w:left="709" w:hanging="709"/>
        <w:jc w:val="left"/>
        <w:rPr>
          <w:rFonts w:ascii="Arial" w:eastAsia="Calibri" w:hAnsi="Arial" w:cs="Arial"/>
          <w:bCs/>
          <w:iCs/>
          <w:szCs w:val="24"/>
          <w:lang w:val="en-ZA"/>
        </w:rPr>
      </w:pPr>
      <w:r w:rsidRPr="00714FCD">
        <w:rPr>
          <w:rFonts w:ascii="Arial" w:eastAsia="Calibri" w:hAnsi="Arial" w:cs="Arial"/>
          <w:bCs/>
          <w:iCs/>
          <w:szCs w:val="24"/>
          <w:lang w:val="en-ZA"/>
        </w:rPr>
        <w:t xml:space="preserve">NEL, MJ 2021. </w:t>
      </w:r>
      <w:r w:rsidRPr="00714FCD">
        <w:rPr>
          <w:rFonts w:ascii="Arial" w:eastAsia="Calibri" w:hAnsi="Arial" w:cs="Arial"/>
          <w:bCs/>
          <w:i/>
          <w:szCs w:val="24"/>
          <w:lang w:val="en-ZA"/>
        </w:rPr>
        <w:t>Reflections on New Testament Ecclesiology</w:t>
      </w:r>
      <w:r w:rsidR="002E4F23" w:rsidRPr="00714FCD">
        <w:rPr>
          <w:rFonts w:ascii="Arial" w:eastAsia="Calibri" w:hAnsi="Arial" w:cs="Arial"/>
          <w:bCs/>
          <w:iCs/>
          <w:szCs w:val="24"/>
          <w:lang w:val="en-ZA"/>
        </w:rPr>
        <w:t xml:space="preserve"> in </w:t>
      </w:r>
      <w:r w:rsidR="00380C60" w:rsidRPr="00714FCD">
        <w:rPr>
          <w:rFonts w:ascii="Arial" w:eastAsia="Calibri" w:hAnsi="Arial" w:cs="Arial"/>
          <w:bCs/>
          <w:iCs/>
          <w:szCs w:val="24"/>
          <w:lang w:val="en-ZA"/>
        </w:rPr>
        <w:t>C.W. Burger, J.F. Marais &amp; P van der Walt</w:t>
      </w:r>
      <w:r w:rsidR="002F4378" w:rsidRPr="00714FCD">
        <w:rPr>
          <w:rFonts w:ascii="Arial" w:eastAsia="Calibri" w:hAnsi="Arial" w:cs="Arial"/>
          <w:bCs/>
          <w:iCs/>
          <w:szCs w:val="24"/>
          <w:lang w:val="en-ZA"/>
        </w:rPr>
        <w:t xml:space="preserve"> (eds.). </w:t>
      </w:r>
      <w:r w:rsidR="002E4F23" w:rsidRPr="00714FCD">
        <w:rPr>
          <w:rFonts w:ascii="Arial" w:eastAsia="Calibri" w:hAnsi="Arial" w:cs="Arial"/>
          <w:bCs/>
          <w:iCs/>
          <w:szCs w:val="24"/>
          <w:lang w:val="en-ZA"/>
        </w:rPr>
        <w:t>Missional Ecclesiology</w:t>
      </w:r>
      <w:r w:rsidR="007A1AD4" w:rsidRPr="00714FCD">
        <w:rPr>
          <w:rFonts w:ascii="Arial" w:eastAsia="Calibri" w:hAnsi="Arial" w:cs="Arial"/>
          <w:bCs/>
          <w:iCs/>
          <w:szCs w:val="24"/>
          <w:lang w:val="en-ZA"/>
        </w:rPr>
        <w:t xml:space="preserve">. </w:t>
      </w:r>
      <w:r w:rsidR="003F151F" w:rsidRPr="00714FCD">
        <w:rPr>
          <w:rFonts w:ascii="Arial" w:eastAsia="Calibri" w:hAnsi="Arial" w:cs="Arial"/>
          <w:bCs/>
          <w:iCs/>
          <w:szCs w:val="24"/>
          <w:lang w:val="en-ZA"/>
        </w:rPr>
        <w:t xml:space="preserve">Bybel-Media: </w:t>
      </w:r>
      <w:r w:rsidR="00D8287C" w:rsidRPr="00714FCD">
        <w:rPr>
          <w:rFonts w:ascii="Arial" w:eastAsia="Calibri" w:hAnsi="Arial" w:cs="Arial"/>
          <w:bCs/>
          <w:iCs/>
          <w:szCs w:val="24"/>
          <w:lang w:val="en-ZA"/>
        </w:rPr>
        <w:t>Wellington</w:t>
      </w:r>
      <w:r w:rsidR="003F151F" w:rsidRPr="00714FCD">
        <w:rPr>
          <w:rFonts w:ascii="Arial" w:eastAsia="Calibri" w:hAnsi="Arial" w:cs="Arial"/>
          <w:bCs/>
          <w:iCs/>
          <w:szCs w:val="24"/>
          <w:lang w:val="en-ZA"/>
        </w:rPr>
        <w:t>.</w:t>
      </w:r>
      <w:r w:rsidR="00670714" w:rsidRPr="00714FCD">
        <w:rPr>
          <w:rFonts w:ascii="Arial" w:eastAsia="Calibri" w:hAnsi="Arial" w:cs="Arial"/>
          <w:bCs/>
          <w:iCs/>
          <w:szCs w:val="24"/>
          <w:lang w:val="en-ZA"/>
        </w:rPr>
        <w:t xml:space="preserve"> 36-49.</w:t>
      </w:r>
    </w:p>
    <w:p w14:paraId="1F6A7FAD" w14:textId="4D6DB01E" w:rsidR="00497943" w:rsidRPr="00714FCD" w:rsidRDefault="00497943" w:rsidP="009D0A27">
      <w:pPr>
        <w:ind w:left="709" w:hanging="709"/>
        <w:jc w:val="left"/>
        <w:rPr>
          <w:rFonts w:ascii="Arial" w:eastAsia="Calibri" w:hAnsi="Arial" w:cs="Arial"/>
          <w:bCs/>
          <w:iCs/>
          <w:szCs w:val="24"/>
          <w:lang w:val="en-ZA"/>
        </w:rPr>
      </w:pPr>
      <w:bookmarkStart w:id="4" w:name="_Hlk14610339"/>
      <w:r w:rsidRPr="00714FCD">
        <w:rPr>
          <w:rFonts w:ascii="Arial" w:eastAsia="Calibri" w:hAnsi="Arial" w:cs="Arial"/>
          <w:bCs/>
          <w:iCs/>
          <w:szCs w:val="24"/>
          <w:lang w:val="en-ZA"/>
        </w:rPr>
        <w:t xml:space="preserve">NEL, MJ 2021. </w:t>
      </w:r>
      <w:bookmarkEnd w:id="4"/>
      <w:r w:rsidRPr="00714FCD">
        <w:rPr>
          <w:rFonts w:ascii="Arial" w:eastAsia="Calibri" w:hAnsi="Arial" w:cs="Arial"/>
          <w:bCs/>
          <w:i/>
          <w:szCs w:val="24"/>
          <w:lang w:val="en-ZA"/>
        </w:rPr>
        <w:t>The church in the New Testament</w:t>
      </w:r>
      <w:r w:rsidRPr="00714FCD">
        <w:rPr>
          <w:rFonts w:ascii="Arial" w:eastAsia="Calibri" w:hAnsi="Arial" w:cs="Arial"/>
          <w:bCs/>
          <w:iCs/>
          <w:szCs w:val="24"/>
          <w:lang w:val="en-ZA"/>
        </w:rPr>
        <w:t xml:space="preserve"> </w:t>
      </w:r>
      <w:r w:rsidR="00A76DDD" w:rsidRPr="00714FCD">
        <w:rPr>
          <w:rFonts w:ascii="Arial" w:eastAsia="Calibri" w:hAnsi="Arial" w:cs="Arial"/>
          <w:bCs/>
          <w:iCs/>
          <w:szCs w:val="24"/>
          <w:lang w:val="en-ZA"/>
        </w:rPr>
        <w:t>in C.W. Burger, J.F. Marais &amp; P van der Walt (eds.). Missional Ecclesiology. Bybel-Media: Wellington</w:t>
      </w:r>
      <w:r w:rsidR="003F151F" w:rsidRPr="00714FCD">
        <w:rPr>
          <w:rFonts w:ascii="Arial" w:eastAsia="Calibri" w:hAnsi="Arial" w:cs="Arial"/>
          <w:bCs/>
          <w:iCs/>
          <w:szCs w:val="24"/>
          <w:lang w:val="en-ZA"/>
        </w:rPr>
        <w:t xml:space="preserve">. </w:t>
      </w:r>
      <w:r w:rsidR="00D8287C" w:rsidRPr="00714FCD">
        <w:rPr>
          <w:rFonts w:ascii="Arial" w:eastAsia="Calibri" w:hAnsi="Arial" w:cs="Arial"/>
          <w:bCs/>
          <w:iCs/>
          <w:szCs w:val="24"/>
          <w:lang w:val="en-ZA"/>
        </w:rPr>
        <w:t>50-62.</w:t>
      </w:r>
    </w:p>
    <w:p w14:paraId="7AD4F72E" w14:textId="1BFAD305" w:rsidR="000D6C90" w:rsidRPr="00714FCD" w:rsidRDefault="000D6C90" w:rsidP="009D0A27">
      <w:pPr>
        <w:ind w:left="709" w:hanging="709"/>
        <w:jc w:val="left"/>
        <w:rPr>
          <w:rFonts w:ascii="Arial" w:eastAsia="Calibri" w:hAnsi="Arial" w:cs="Arial"/>
          <w:bCs/>
          <w:iCs/>
          <w:szCs w:val="24"/>
          <w:lang w:val="en-ZA"/>
        </w:rPr>
      </w:pPr>
      <w:bookmarkStart w:id="5" w:name="_Hlk131084196"/>
      <w:r w:rsidRPr="00714FCD">
        <w:rPr>
          <w:rFonts w:ascii="Arial" w:eastAsia="Calibri" w:hAnsi="Arial" w:cs="Arial"/>
          <w:bCs/>
          <w:iCs/>
          <w:szCs w:val="24"/>
          <w:lang w:val="en-ZA"/>
        </w:rPr>
        <w:t>NEL, MJ 2022</w:t>
      </w:r>
      <w:r w:rsidRPr="00714FCD">
        <w:rPr>
          <w:rFonts w:ascii="Arial" w:eastAsia="Calibri" w:hAnsi="Arial" w:cs="Arial"/>
          <w:bCs/>
          <w:i/>
          <w:szCs w:val="24"/>
          <w:lang w:val="en-ZA"/>
        </w:rPr>
        <w:t xml:space="preserve">. </w:t>
      </w:r>
      <w:r w:rsidR="004F7FE3" w:rsidRPr="00714FCD">
        <w:rPr>
          <w:rFonts w:ascii="Arial" w:eastAsia="Calibri" w:hAnsi="Arial" w:cs="Arial"/>
          <w:bCs/>
          <w:i/>
          <w:szCs w:val="24"/>
          <w:lang w:val="en-ZA"/>
        </w:rPr>
        <w:t>Preaching t</w:t>
      </w:r>
      <w:r w:rsidR="001D4A3D" w:rsidRPr="00714FCD">
        <w:rPr>
          <w:rFonts w:ascii="Arial" w:eastAsia="Calibri" w:hAnsi="Arial" w:cs="Arial"/>
          <w:bCs/>
          <w:i/>
          <w:szCs w:val="24"/>
          <w:lang w:val="en-ZA"/>
        </w:rPr>
        <w:t>he Gospel of Matthew</w:t>
      </w:r>
      <w:r w:rsidR="001D4A3D" w:rsidRPr="00714FCD">
        <w:rPr>
          <w:rFonts w:ascii="Arial" w:eastAsia="Calibri" w:hAnsi="Arial" w:cs="Arial"/>
          <w:bCs/>
          <w:iCs/>
          <w:szCs w:val="24"/>
          <w:lang w:val="en-ZA"/>
        </w:rPr>
        <w:t xml:space="preserve">. </w:t>
      </w:r>
      <w:r w:rsidR="00C035E3" w:rsidRPr="00714FCD">
        <w:rPr>
          <w:rFonts w:ascii="Arial" w:eastAsia="Calibri" w:hAnsi="Arial" w:cs="Arial"/>
          <w:bCs/>
          <w:iCs/>
          <w:szCs w:val="24"/>
          <w:lang w:val="en-ZA"/>
        </w:rPr>
        <w:t xml:space="preserve">Word and Worship. </w:t>
      </w:r>
      <w:r w:rsidR="00541494" w:rsidRPr="00714FCD">
        <w:rPr>
          <w:rFonts w:ascii="Arial" w:eastAsia="Calibri" w:hAnsi="Arial" w:cs="Arial"/>
          <w:bCs/>
          <w:iCs/>
          <w:szCs w:val="24"/>
          <w:lang w:val="en-ZA"/>
        </w:rPr>
        <w:t>CLF: Wellington</w:t>
      </w:r>
    </w:p>
    <w:bookmarkEnd w:id="5"/>
    <w:p w14:paraId="418343AD" w14:textId="3AACEEBE" w:rsidR="001D4A3D" w:rsidRPr="00714FCD" w:rsidRDefault="00B67267" w:rsidP="009D0A27">
      <w:pPr>
        <w:ind w:left="709" w:hanging="709"/>
        <w:jc w:val="left"/>
        <w:rPr>
          <w:rFonts w:ascii="Arial" w:eastAsia="Calibri" w:hAnsi="Arial" w:cs="Arial"/>
          <w:bCs/>
          <w:iCs/>
          <w:szCs w:val="24"/>
          <w:lang w:val="en-ZA"/>
        </w:rPr>
      </w:pPr>
      <w:r w:rsidRPr="00714FCD">
        <w:rPr>
          <w:rFonts w:ascii="Arial" w:eastAsia="Calibri" w:hAnsi="Arial" w:cs="Arial"/>
          <w:bCs/>
          <w:iCs/>
          <w:szCs w:val="24"/>
          <w:lang w:val="en-ZA"/>
        </w:rPr>
        <w:t xml:space="preserve">NEL, MJ 2022. </w:t>
      </w:r>
      <w:r w:rsidRPr="00714FCD">
        <w:rPr>
          <w:rFonts w:ascii="Arial" w:eastAsia="Calibri" w:hAnsi="Arial" w:cs="Arial"/>
          <w:bCs/>
          <w:i/>
          <w:szCs w:val="24"/>
          <w:lang w:val="en-ZA"/>
        </w:rPr>
        <w:t>The use of socio-scientific criticism in comparative studies in Africa biblical interpretation – considerations and strategy</w:t>
      </w:r>
      <w:r w:rsidR="000F6D74" w:rsidRPr="00714FCD">
        <w:rPr>
          <w:rFonts w:ascii="Arial" w:eastAsia="Calibri" w:hAnsi="Arial" w:cs="Arial"/>
          <w:bCs/>
          <w:i/>
          <w:szCs w:val="24"/>
          <w:lang w:val="en-ZA"/>
        </w:rPr>
        <w:t xml:space="preserve"> </w:t>
      </w:r>
      <w:r w:rsidR="0000370A" w:rsidRPr="00714FCD">
        <w:rPr>
          <w:rFonts w:ascii="Arial" w:eastAsia="Calibri" w:hAnsi="Arial" w:cs="Arial"/>
          <w:bCs/>
          <w:iCs/>
          <w:szCs w:val="24"/>
          <w:lang w:val="en-ZA"/>
        </w:rPr>
        <w:t>in N.S. Cezula &amp; P. Nagel (eds.). Authorising “Authentic” African Readings of the Bible. Stellenbosch Theological Reflection. Wellington: Bybel-Media. 9–26.</w:t>
      </w:r>
    </w:p>
    <w:p w14:paraId="66E72DC3" w14:textId="0962013F" w:rsidR="00574877" w:rsidRPr="00714FCD" w:rsidRDefault="00574877" w:rsidP="009D0A27">
      <w:pPr>
        <w:ind w:left="709" w:hanging="709"/>
        <w:rPr>
          <w:rFonts w:ascii="Arial" w:eastAsia="Calibri" w:hAnsi="Arial" w:cs="Arial"/>
          <w:bCs/>
          <w:iCs/>
          <w:szCs w:val="24"/>
          <w:lang w:val="en-ZA"/>
        </w:rPr>
      </w:pPr>
      <w:r w:rsidRPr="00714FCD">
        <w:rPr>
          <w:rFonts w:ascii="Arial" w:eastAsia="Calibri" w:hAnsi="Arial" w:cs="Arial"/>
          <w:bCs/>
          <w:iCs/>
          <w:szCs w:val="24"/>
          <w:lang w:val="en-ZA"/>
        </w:rPr>
        <w:t xml:space="preserve">NEL, MJ 2023. </w:t>
      </w:r>
      <w:r w:rsidRPr="00714FCD">
        <w:rPr>
          <w:rFonts w:ascii="Arial" w:eastAsia="Calibri" w:hAnsi="Arial" w:cs="Arial"/>
          <w:bCs/>
          <w:i/>
          <w:szCs w:val="24"/>
          <w:lang w:val="en-ZA"/>
        </w:rPr>
        <w:t>Preaching the Gospel of Mark</w:t>
      </w:r>
      <w:r w:rsidRPr="00714FCD">
        <w:rPr>
          <w:rFonts w:ascii="Arial" w:eastAsia="Calibri" w:hAnsi="Arial" w:cs="Arial"/>
          <w:bCs/>
          <w:iCs/>
          <w:szCs w:val="24"/>
          <w:lang w:val="en-ZA"/>
        </w:rPr>
        <w:t xml:space="preserve">. Word and Worship. CLF: Wellington. </w:t>
      </w:r>
    </w:p>
    <w:p w14:paraId="445DB24B" w14:textId="174FCC16" w:rsidR="00574877" w:rsidRPr="00714FCD" w:rsidRDefault="009D0A27" w:rsidP="009D0A27">
      <w:pPr>
        <w:ind w:left="709" w:hanging="709"/>
        <w:rPr>
          <w:rFonts w:ascii="Arial" w:eastAsia="Calibri" w:hAnsi="Arial" w:cs="Arial"/>
          <w:bCs/>
          <w:iCs/>
          <w:szCs w:val="24"/>
          <w:lang w:val="en-ZA"/>
        </w:rPr>
      </w:pPr>
      <w:r w:rsidRPr="00714FCD">
        <w:rPr>
          <w:rFonts w:ascii="Arial" w:eastAsia="Calibri" w:hAnsi="Arial" w:cs="Arial"/>
          <w:bCs/>
          <w:iCs/>
          <w:szCs w:val="24"/>
          <w:lang w:val="en-ZA"/>
        </w:rPr>
        <w:t>NEL</w:t>
      </w:r>
      <w:r w:rsidR="00D33F5E" w:rsidRPr="00714FCD">
        <w:rPr>
          <w:rFonts w:ascii="Arial" w:eastAsia="Calibri" w:hAnsi="Arial" w:cs="Arial"/>
          <w:bCs/>
          <w:iCs/>
          <w:szCs w:val="24"/>
          <w:lang w:val="en-ZA"/>
        </w:rPr>
        <w:t xml:space="preserve"> M.J. 2023. </w:t>
      </w:r>
      <w:proofErr w:type="spellStart"/>
      <w:r w:rsidR="00D33F5E" w:rsidRPr="00714FCD">
        <w:rPr>
          <w:rFonts w:ascii="Arial" w:eastAsia="Calibri" w:hAnsi="Arial" w:cs="Arial"/>
          <w:bCs/>
          <w:iCs/>
          <w:szCs w:val="24"/>
          <w:lang w:val="en-ZA"/>
        </w:rPr>
        <w:t>Geestelike</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formasie</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volgens</w:t>
      </w:r>
      <w:proofErr w:type="spellEnd"/>
      <w:r w:rsidR="00D33F5E" w:rsidRPr="00714FCD">
        <w:rPr>
          <w:rFonts w:ascii="Arial" w:eastAsia="Calibri" w:hAnsi="Arial" w:cs="Arial"/>
          <w:bCs/>
          <w:iCs/>
          <w:szCs w:val="24"/>
          <w:lang w:val="en-ZA"/>
        </w:rPr>
        <w:t xml:space="preserve"> Paulus, in C.W. Burger, M.J. Havenga, J. van den Munckhof, &amp; C. Wepener (eds.). Om </w:t>
      </w:r>
      <w:proofErr w:type="spellStart"/>
      <w:r w:rsidR="00D33F5E" w:rsidRPr="00714FCD">
        <w:rPr>
          <w:rFonts w:ascii="Arial" w:eastAsia="Calibri" w:hAnsi="Arial" w:cs="Arial"/>
          <w:bCs/>
          <w:iCs/>
          <w:szCs w:val="24"/>
          <w:lang w:val="en-ZA"/>
        </w:rPr>
        <w:t>te</w:t>
      </w:r>
      <w:proofErr w:type="spellEnd"/>
      <w:r w:rsidR="00D33F5E" w:rsidRPr="00714FCD">
        <w:rPr>
          <w:rFonts w:ascii="Arial" w:eastAsia="Calibri" w:hAnsi="Arial" w:cs="Arial"/>
          <w:bCs/>
          <w:iCs/>
          <w:szCs w:val="24"/>
          <w:lang w:val="en-ZA"/>
        </w:rPr>
        <w:t xml:space="preserve"> word </w:t>
      </w:r>
      <w:proofErr w:type="spellStart"/>
      <w:r w:rsidR="00D33F5E" w:rsidRPr="00714FCD">
        <w:rPr>
          <w:rFonts w:ascii="Arial" w:eastAsia="Calibri" w:hAnsi="Arial" w:cs="Arial"/>
          <w:bCs/>
          <w:iCs/>
          <w:szCs w:val="24"/>
          <w:lang w:val="en-ZA"/>
        </w:rPr>
        <w:t>wie</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ons</w:t>
      </w:r>
      <w:proofErr w:type="spellEnd"/>
      <w:r w:rsidR="00D33F5E" w:rsidRPr="00714FCD">
        <w:rPr>
          <w:rFonts w:ascii="Arial" w:eastAsia="Calibri" w:hAnsi="Arial" w:cs="Arial"/>
          <w:bCs/>
          <w:iCs/>
          <w:szCs w:val="24"/>
          <w:lang w:val="en-ZA"/>
        </w:rPr>
        <w:t xml:space="preserve"> is: </w:t>
      </w:r>
      <w:proofErr w:type="spellStart"/>
      <w:r w:rsidR="00D33F5E" w:rsidRPr="00714FCD">
        <w:rPr>
          <w:rFonts w:ascii="Arial" w:eastAsia="Calibri" w:hAnsi="Arial" w:cs="Arial"/>
          <w:bCs/>
          <w:iCs/>
          <w:szCs w:val="24"/>
          <w:lang w:val="en-ZA"/>
        </w:rPr>
        <w:t>oor</w:t>
      </w:r>
      <w:proofErr w:type="spellEnd"/>
      <w:r w:rsidR="00D33F5E" w:rsidRPr="00714FCD">
        <w:rPr>
          <w:rFonts w:ascii="Arial" w:eastAsia="Calibri" w:hAnsi="Arial" w:cs="Arial"/>
          <w:bCs/>
          <w:iCs/>
          <w:szCs w:val="24"/>
          <w:lang w:val="en-ZA"/>
        </w:rPr>
        <w:t xml:space="preserve"> geloofsvorming in </w:t>
      </w:r>
      <w:proofErr w:type="spellStart"/>
      <w:r w:rsidR="00D33F5E" w:rsidRPr="00714FCD">
        <w:rPr>
          <w:rFonts w:ascii="Arial" w:eastAsia="Calibri" w:hAnsi="Arial" w:cs="Arial"/>
          <w:bCs/>
          <w:iCs/>
          <w:szCs w:val="24"/>
          <w:lang w:val="en-ZA"/>
        </w:rPr>
        <w:t>en</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deur</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gemeentes</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Eerste</w:t>
      </w:r>
      <w:proofErr w:type="spellEnd"/>
      <w:r w:rsidR="00D33F5E" w:rsidRPr="00714FCD">
        <w:rPr>
          <w:rFonts w:ascii="Arial" w:eastAsia="Calibri" w:hAnsi="Arial" w:cs="Arial"/>
          <w:bCs/>
          <w:iCs/>
          <w:szCs w:val="24"/>
          <w:lang w:val="en-ZA"/>
        </w:rPr>
        <w:t xml:space="preserve"> </w:t>
      </w:r>
      <w:proofErr w:type="spellStart"/>
      <w:r w:rsidR="00D33F5E" w:rsidRPr="00714FCD">
        <w:rPr>
          <w:rFonts w:ascii="Arial" w:eastAsia="Calibri" w:hAnsi="Arial" w:cs="Arial"/>
          <w:bCs/>
          <w:iCs/>
          <w:szCs w:val="24"/>
          <w:lang w:val="en-ZA"/>
        </w:rPr>
        <w:t>uitgawe</w:t>
      </w:r>
      <w:proofErr w:type="spellEnd"/>
      <w:r w:rsidR="00D33F5E" w:rsidRPr="00714FCD">
        <w:rPr>
          <w:rFonts w:ascii="Arial" w:eastAsia="Calibri" w:hAnsi="Arial" w:cs="Arial"/>
          <w:bCs/>
          <w:iCs/>
          <w:szCs w:val="24"/>
          <w:lang w:val="en-ZA"/>
        </w:rPr>
        <w:t xml:space="preserve"> ed., </w:t>
      </w:r>
      <w:r w:rsidR="00045221" w:rsidRPr="00714FCD">
        <w:rPr>
          <w:rFonts w:ascii="Arial" w:eastAsia="Calibri" w:hAnsi="Arial" w:cs="Arial"/>
          <w:bCs/>
          <w:iCs/>
          <w:szCs w:val="24"/>
          <w:lang w:val="en-ZA"/>
        </w:rPr>
        <w:t>Bybel-Media: Wellington</w:t>
      </w:r>
      <w:r w:rsidR="00D33F5E" w:rsidRPr="00714FCD">
        <w:rPr>
          <w:rFonts w:ascii="Arial" w:eastAsia="Calibri" w:hAnsi="Arial" w:cs="Arial"/>
          <w:bCs/>
          <w:iCs/>
          <w:szCs w:val="24"/>
          <w:lang w:val="en-ZA"/>
        </w:rPr>
        <w:t>.</w:t>
      </w:r>
      <w:r w:rsidR="002173C2" w:rsidRPr="00714FCD">
        <w:rPr>
          <w:rFonts w:ascii="Arial" w:eastAsia="Calibri" w:hAnsi="Arial" w:cs="Arial"/>
          <w:bCs/>
          <w:iCs/>
          <w:szCs w:val="24"/>
          <w:lang w:val="en-ZA"/>
        </w:rPr>
        <w:t xml:space="preserve"> 45-58.</w:t>
      </w:r>
    </w:p>
    <w:p w14:paraId="62265A37" w14:textId="77777777" w:rsidR="00E144E4" w:rsidRPr="00714FCD" w:rsidRDefault="00E144E4" w:rsidP="009D0A27">
      <w:pPr>
        <w:ind w:left="709" w:hanging="709"/>
        <w:rPr>
          <w:rFonts w:ascii="Arial" w:eastAsia="Calibri" w:hAnsi="Arial" w:cs="Arial"/>
          <w:bCs/>
          <w:iCs/>
          <w:szCs w:val="24"/>
          <w:lang w:val="en-ZA"/>
        </w:rPr>
      </w:pPr>
    </w:p>
    <w:p w14:paraId="75168A4A" w14:textId="6D1B0BF1" w:rsidR="00231536" w:rsidRPr="00714FCD" w:rsidRDefault="00231536" w:rsidP="005F67F3">
      <w:pPr>
        <w:ind w:left="709" w:hanging="709"/>
        <w:rPr>
          <w:rFonts w:ascii="Arial" w:hAnsi="Arial" w:cs="Arial"/>
          <w:szCs w:val="24"/>
          <w:lang w:val="en-ZA"/>
        </w:rPr>
      </w:pPr>
    </w:p>
    <w:sectPr w:rsidR="00231536" w:rsidRPr="00714FCD" w:rsidSect="001D3DB7">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1792" w14:textId="77777777" w:rsidR="009E42B3" w:rsidRDefault="009E42B3" w:rsidP="007A26AA">
      <w:r>
        <w:separator/>
      </w:r>
    </w:p>
  </w:endnote>
  <w:endnote w:type="continuationSeparator" w:id="0">
    <w:p w14:paraId="3718E71B" w14:textId="77777777" w:rsidR="009E42B3" w:rsidRDefault="009E42B3" w:rsidP="007A26AA">
      <w:r>
        <w:continuationSeparator/>
      </w:r>
    </w:p>
  </w:endnote>
  <w:endnote w:type="continuationNotice" w:id="1">
    <w:p w14:paraId="6E6DF859" w14:textId="77777777" w:rsidR="009E42B3" w:rsidRDefault="009E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
    <w:panose1 w:val="020F0602050406030203"/>
    <w:charset w:val="00"/>
    <w:family w:val="swiss"/>
    <w:pitch w:val="variable"/>
    <w:sig w:usb0="E00002FF" w:usb1="4200E4FB"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68523"/>
      <w:docPartObj>
        <w:docPartGallery w:val="Page Numbers (Bottom of Page)"/>
        <w:docPartUnique/>
      </w:docPartObj>
    </w:sdtPr>
    <w:sdtEndPr>
      <w:rPr>
        <w:noProof/>
      </w:rPr>
    </w:sdtEndPr>
    <w:sdtContent>
      <w:p w14:paraId="0B4219DA" w14:textId="7D9BD2E8" w:rsidR="001D3DB7" w:rsidRDefault="001D3DB7">
        <w:pPr>
          <w:pStyle w:val="Footer"/>
          <w:jc w:val="center"/>
        </w:pPr>
        <w:r>
          <w:fldChar w:fldCharType="begin"/>
        </w:r>
        <w:r>
          <w:instrText xml:space="preserve"> PAGE   \* MERGEFORMAT </w:instrText>
        </w:r>
        <w:r>
          <w:fldChar w:fldCharType="separate"/>
        </w:r>
        <w:r w:rsidR="00D348DA">
          <w:rPr>
            <w:noProof/>
          </w:rPr>
          <w:t>4</w:t>
        </w:r>
        <w:r>
          <w:rPr>
            <w:noProof/>
          </w:rPr>
          <w:fldChar w:fldCharType="end"/>
        </w:r>
      </w:p>
    </w:sdtContent>
  </w:sdt>
  <w:p w14:paraId="66FF31AF" w14:textId="77777777" w:rsidR="001D3DB7" w:rsidRDefault="001D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4595" w14:textId="77777777" w:rsidR="009E42B3" w:rsidRDefault="009E42B3" w:rsidP="007A26AA">
      <w:r>
        <w:separator/>
      </w:r>
    </w:p>
  </w:footnote>
  <w:footnote w:type="continuationSeparator" w:id="0">
    <w:p w14:paraId="6D560860" w14:textId="77777777" w:rsidR="009E42B3" w:rsidRDefault="009E42B3" w:rsidP="007A26AA">
      <w:r>
        <w:continuationSeparator/>
      </w:r>
    </w:p>
  </w:footnote>
  <w:footnote w:type="continuationNotice" w:id="1">
    <w:p w14:paraId="571827CF" w14:textId="77777777" w:rsidR="009E42B3" w:rsidRDefault="009E42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77231"/>
    <w:multiLevelType w:val="hybridMultilevel"/>
    <w:tmpl w:val="C684738E"/>
    <w:lvl w:ilvl="0" w:tplc="E87C88BA">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329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16"/>
    <w:rsid w:val="000029FA"/>
    <w:rsid w:val="0000370A"/>
    <w:rsid w:val="00005587"/>
    <w:rsid w:val="0000593C"/>
    <w:rsid w:val="000175FC"/>
    <w:rsid w:val="00022FB3"/>
    <w:rsid w:val="00024AC4"/>
    <w:rsid w:val="000372B4"/>
    <w:rsid w:val="000440B6"/>
    <w:rsid w:val="00045221"/>
    <w:rsid w:val="00046BAB"/>
    <w:rsid w:val="000478C6"/>
    <w:rsid w:val="00054217"/>
    <w:rsid w:val="00057011"/>
    <w:rsid w:val="00060D53"/>
    <w:rsid w:val="00065456"/>
    <w:rsid w:val="00065584"/>
    <w:rsid w:val="000656D3"/>
    <w:rsid w:val="000704BF"/>
    <w:rsid w:val="00073ECE"/>
    <w:rsid w:val="00075E93"/>
    <w:rsid w:val="00077969"/>
    <w:rsid w:val="00080B4D"/>
    <w:rsid w:val="00083ABC"/>
    <w:rsid w:val="000846B8"/>
    <w:rsid w:val="00087E6A"/>
    <w:rsid w:val="0009063C"/>
    <w:rsid w:val="00092954"/>
    <w:rsid w:val="00092CA2"/>
    <w:rsid w:val="00093F34"/>
    <w:rsid w:val="000943B3"/>
    <w:rsid w:val="00096057"/>
    <w:rsid w:val="00096E80"/>
    <w:rsid w:val="000A0860"/>
    <w:rsid w:val="000A28BD"/>
    <w:rsid w:val="000A6024"/>
    <w:rsid w:val="000A64F1"/>
    <w:rsid w:val="000C2719"/>
    <w:rsid w:val="000C3293"/>
    <w:rsid w:val="000C4874"/>
    <w:rsid w:val="000C5E6E"/>
    <w:rsid w:val="000D2A3C"/>
    <w:rsid w:val="000D3FC1"/>
    <w:rsid w:val="000D6C90"/>
    <w:rsid w:val="000E09B2"/>
    <w:rsid w:val="000E0AFE"/>
    <w:rsid w:val="000E1A79"/>
    <w:rsid w:val="000E1AC6"/>
    <w:rsid w:val="000F3AC8"/>
    <w:rsid w:val="000F6D74"/>
    <w:rsid w:val="000F7E22"/>
    <w:rsid w:val="00102BC0"/>
    <w:rsid w:val="00120877"/>
    <w:rsid w:val="001221CD"/>
    <w:rsid w:val="001221F1"/>
    <w:rsid w:val="0012287F"/>
    <w:rsid w:val="00123B73"/>
    <w:rsid w:val="00127FFB"/>
    <w:rsid w:val="00132C00"/>
    <w:rsid w:val="00132F41"/>
    <w:rsid w:val="00133152"/>
    <w:rsid w:val="00143015"/>
    <w:rsid w:val="00144F85"/>
    <w:rsid w:val="00153237"/>
    <w:rsid w:val="00153D2D"/>
    <w:rsid w:val="00155D8C"/>
    <w:rsid w:val="00156AB4"/>
    <w:rsid w:val="00157E35"/>
    <w:rsid w:val="00163AE7"/>
    <w:rsid w:val="00165974"/>
    <w:rsid w:val="0017001D"/>
    <w:rsid w:val="00171498"/>
    <w:rsid w:val="00172EA6"/>
    <w:rsid w:val="00173089"/>
    <w:rsid w:val="001745A7"/>
    <w:rsid w:val="00176A20"/>
    <w:rsid w:val="00185E43"/>
    <w:rsid w:val="00190BF9"/>
    <w:rsid w:val="00193792"/>
    <w:rsid w:val="00196270"/>
    <w:rsid w:val="001A1B69"/>
    <w:rsid w:val="001A3742"/>
    <w:rsid w:val="001A6037"/>
    <w:rsid w:val="001B0B70"/>
    <w:rsid w:val="001B4210"/>
    <w:rsid w:val="001C2EFD"/>
    <w:rsid w:val="001C5776"/>
    <w:rsid w:val="001D3597"/>
    <w:rsid w:val="001D3DB7"/>
    <w:rsid w:val="001D4A3D"/>
    <w:rsid w:val="001D76FA"/>
    <w:rsid w:val="001E0CE6"/>
    <w:rsid w:val="001E24D3"/>
    <w:rsid w:val="001F5C84"/>
    <w:rsid w:val="00205185"/>
    <w:rsid w:val="00205192"/>
    <w:rsid w:val="00211860"/>
    <w:rsid w:val="002173C2"/>
    <w:rsid w:val="00222841"/>
    <w:rsid w:val="00223E7A"/>
    <w:rsid w:val="00231536"/>
    <w:rsid w:val="002405FB"/>
    <w:rsid w:val="002419F7"/>
    <w:rsid w:val="002449CF"/>
    <w:rsid w:val="00245068"/>
    <w:rsid w:val="00245ACB"/>
    <w:rsid w:val="002513E7"/>
    <w:rsid w:val="00253FD0"/>
    <w:rsid w:val="00260EDE"/>
    <w:rsid w:val="00274713"/>
    <w:rsid w:val="0028088A"/>
    <w:rsid w:val="00281372"/>
    <w:rsid w:val="002825C5"/>
    <w:rsid w:val="0028648C"/>
    <w:rsid w:val="002B0102"/>
    <w:rsid w:val="002B155F"/>
    <w:rsid w:val="002C0FFF"/>
    <w:rsid w:val="002C6238"/>
    <w:rsid w:val="002E02F3"/>
    <w:rsid w:val="002E3510"/>
    <w:rsid w:val="002E4339"/>
    <w:rsid w:val="002E4F23"/>
    <w:rsid w:val="002E5581"/>
    <w:rsid w:val="002F34DF"/>
    <w:rsid w:val="002F4378"/>
    <w:rsid w:val="002F5E35"/>
    <w:rsid w:val="00307396"/>
    <w:rsid w:val="0030764F"/>
    <w:rsid w:val="00310F44"/>
    <w:rsid w:val="00342E64"/>
    <w:rsid w:val="00352B88"/>
    <w:rsid w:val="00353E04"/>
    <w:rsid w:val="00356BB3"/>
    <w:rsid w:val="00356F7F"/>
    <w:rsid w:val="00357BF1"/>
    <w:rsid w:val="0036050A"/>
    <w:rsid w:val="00364D52"/>
    <w:rsid w:val="003710F9"/>
    <w:rsid w:val="003733CA"/>
    <w:rsid w:val="0037478D"/>
    <w:rsid w:val="00374F71"/>
    <w:rsid w:val="00380C60"/>
    <w:rsid w:val="00386663"/>
    <w:rsid w:val="0039003B"/>
    <w:rsid w:val="0039475B"/>
    <w:rsid w:val="003967A6"/>
    <w:rsid w:val="003A2443"/>
    <w:rsid w:val="003A34EA"/>
    <w:rsid w:val="003B3238"/>
    <w:rsid w:val="003B4CCA"/>
    <w:rsid w:val="003C07C8"/>
    <w:rsid w:val="003C3883"/>
    <w:rsid w:val="003D46F6"/>
    <w:rsid w:val="003D6252"/>
    <w:rsid w:val="003F0987"/>
    <w:rsid w:val="003F151F"/>
    <w:rsid w:val="00405452"/>
    <w:rsid w:val="004066D3"/>
    <w:rsid w:val="0040695C"/>
    <w:rsid w:val="00411D22"/>
    <w:rsid w:val="004128B5"/>
    <w:rsid w:val="00414A0F"/>
    <w:rsid w:val="00417320"/>
    <w:rsid w:val="00420961"/>
    <w:rsid w:val="00424830"/>
    <w:rsid w:val="0043047D"/>
    <w:rsid w:val="00431FAA"/>
    <w:rsid w:val="004338FE"/>
    <w:rsid w:val="00436464"/>
    <w:rsid w:val="004423B0"/>
    <w:rsid w:val="00442C04"/>
    <w:rsid w:val="004436AE"/>
    <w:rsid w:val="00443AB1"/>
    <w:rsid w:val="00447D31"/>
    <w:rsid w:val="0046219E"/>
    <w:rsid w:val="00464C7E"/>
    <w:rsid w:val="00470AAF"/>
    <w:rsid w:val="00470FB7"/>
    <w:rsid w:val="0047211F"/>
    <w:rsid w:val="004730EE"/>
    <w:rsid w:val="00473F89"/>
    <w:rsid w:val="00487E31"/>
    <w:rsid w:val="00491FE6"/>
    <w:rsid w:val="00497943"/>
    <w:rsid w:val="004A1F1B"/>
    <w:rsid w:val="004A21FF"/>
    <w:rsid w:val="004A3AFF"/>
    <w:rsid w:val="004A4BF4"/>
    <w:rsid w:val="004A5F71"/>
    <w:rsid w:val="004A5FF8"/>
    <w:rsid w:val="004A7FC1"/>
    <w:rsid w:val="004B51C4"/>
    <w:rsid w:val="004B7860"/>
    <w:rsid w:val="004C2B5B"/>
    <w:rsid w:val="004C5835"/>
    <w:rsid w:val="004C7FA5"/>
    <w:rsid w:val="004D1CA0"/>
    <w:rsid w:val="004D2764"/>
    <w:rsid w:val="004D478D"/>
    <w:rsid w:val="004D56B5"/>
    <w:rsid w:val="004E0601"/>
    <w:rsid w:val="004E3B52"/>
    <w:rsid w:val="004E4031"/>
    <w:rsid w:val="004E4129"/>
    <w:rsid w:val="004F3148"/>
    <w:rsid w:val="004F410C"/>
    <w:rsid w:val="004F5205"/>
    <w:rsid w:val="004F5F9A"/>
    <w:rsid w:val="004F7FE3"/>
    <w:rsid w:val="00500368"/>
    <w:rsid w:val="00503520"/>
    <w:rsid w:val="00503C12"/>
    <w:rsid w:val="00504232"/>
    <w:rsid w:val="005237A4"/>
    <w:rsid w:val="005247EC"/>
    <w:rsid w:val="005259B5"/>
    <w:rsid w:val="00532AD3"/>
    <w:rsid w:val="0054003D"/>
    <w:rsid w:val="00540847"/>
    <w:rsid w:val="00541494"/>
    <w:rsid w:val="00552A71"/>
    <w:rsid w:val="0055573C"/>
    <w:rsid w:val="005610E3"/>
    <w:rsid w:val="005639AF"/>
    <w:rsid w:val="00565406"/>
    <w:rsid w:val="00566FCD"/>
    <w:rsid w:val="00572B9F"/>
    <w:rsid w:val="00574877"/>
    <w:rsid w:val="0058042C"/>
    <w:rsid w:val="0058237E"/>
    <w:rsid w:val="00582ACF"/>
    <w:rsid w:val="0058349F"/>
    <w:rsid w:val="00586441"/>
    <w:rsid w:val="005965F3"/>
    <w:rsid w:val="005A1A8F"/>
    <w:rsid w:val="005A764A"/>
    <w:rsid w:val="005B36AB"/>
    <w:rsid w:val="005B5DFF"/>
    <w:rsid w:val="005C225D"/>
    <w:rsid w:val="005C3139"/>
    <w:rsid w:val="005C36A9"/>
    <w:rsid w:val="005C3BD1"/>
    <w:rsid w:val="005D04DB"/>
    <w:rsid w:val="005D3CD8"/>
    <w:rsid w:val="005E3B0D"/>
    <w:rsid w:val="005E7E8A"/>
    <w:rsid w:val="005F2217"/>
    <w:rsid w:val="005F67E8"/>
    <w:rsid w:val="005F67F3"/>
    <w:rsid w:val="00607B16"/>
    <w:rsid w:val="00612ECC"/>
    <w:rsid w:val="00623582"/>
    <w:rsid w:val="006238E5"/>
    <w:rsid w:val="00625883"/>
    <w:rsid w:val="00625ADF"/>
    <w:rsid w:val="00634664"/>
    <w:rsid w:val="00635BC7"/>
    <w:rsid w:val="00641A75"/>
    <w:rsid w:val="0064220B"/>
    <w:rsid w:val="0064535D"/>
    <w:rsid w:val="00651200"/>
    <w:rsid w:val="00651966"/>
    <w:rsid w:val="00651B94"/>
    <w:rsid w:val="006522C2"/>
    <w:rsid w:val="00670714"/>
    <w:rsid w:val="00684603"/>
    <w:rsid w:val="006A5327"/>
    <w:rsid w:val="006B0372"/>
    <w:rsid w:val="006B0ECB"/>
    <w:rsid w:val="006B6838"/>
    <w:rsid w:val="006C00AE"/>
    <w:rsid w:val="006C37DD"/>
    <w:rsid w:val="006C3E17"/>
    <w:rsid w:val="006C7017"/>
    <w:rsid w:val="006D49AA"/>
    <w:rsid w:val="006D5FE9"/>
    <w:rsid w:val="006D6858"/>
    <w:rsid w:val="006D7DB7"/>
    <w:rsid w:val="006E0121"/>
    <w:rsid w:val="006E6196"/>
    <w:rsid w:val="006F607C"/>
    <w:rsid w:val="006F6983"/>
    <w:rsid w:val="00701B56"/>
    <w:rsid w:val="0070276D"/>
    <w:rsid w:val="00704BE1"/>
    <w:rsid w:val="00711640"/>
    <w:rsid w:val="00714FCD"/>
    <w:rsid w:val="0072165D"/>
    <w:rsid w:val="00724BC3"/>
    <w:rsid w:val="007254B4"/>
    <w:rsid w:val="00727DD7"/>
    <w:rsid w:val="00734C3D"/>
    <w:rsid w:val="007413CF"/>
    <w:rsid w:val="00742BB1"/>
    <w:rsid w:val="00743958"/>
    <w:rsid w:val="007453D5"/>
    <w:rsid w:val="00753A16"/>
    <w:rsid w:val="00753A25"/>
    <w:rsid w:val="00753F7C"/>
    <w:rsid w:val="0075564E"/>
    <w:rsid w:val="007562B3"/>
    <w:rsid w:val="00757C50"/>
    <w:rsid w:val="0076673C"/>
    <w:rsid w:val="00770D9D"/>
    <w:rsid w:val="007712C5"/>
    <w:rsid w:val="0077172E"/>
    <w:rsid w:val="00772AF5"/>
    <w:rsid w:val="00773848"/>
    <w:rsid w:val="0078036A"/>
    <w:rsid w:val="00780814"/>
    <w:rsid w:val="00784B3E"/>
    <w:rsid w:val="0079081D"/>
    <w:rsid w:val="0079326E"/>
    <w:rsid w:val="007942F3"/>
    <w:rsid w:val="007A1AD4"/>
    <w:rsid w:val="007A26AA"/>
    <w:rsid w:val="007B04F8"/>
    <w:rsid w:val="007C2B2E"/>
    <w:rsid w:val="007C384E"/>
    <w:rsid w:val="007C43BD"/>
    <w:rsid w:val="007D042D"/>
    <w:rsid w:val="007D5CBE"/>
    <w:rsid w:val="007D7DE9"/>
    <w:rsid w:val="007E0B49"/>
    <w:rsid w:val="007E62D0"/>
    <w:rsid w:val="007F47E2"/>
    <w:rsid w:val="007F48CC"/>
    <w:rsid w:val="007F5F78"/>
    <w:rsid w:val="00801DC4"/>
    <w:rsid w:val="00817214"/>
    <w:rsid w:val="00821E55"/>
    <w:rsid w:val="00822B02"/>
    <w:rsid w:val="0083793E"/>
    <w:rsid w:val="00856D5A"/>
    <w:rsid w:val="00860EA4"/>
    <w:rsid w:val="008618C3"/>
    <w:rsid w:val="00862070"/>
    <w:rsid w:val="0086685B"/>
    <w:rsid w:val="00867188"/>
    <w:rsid w:val="00867AB1"/>
    <w:rsid w:val="0087541F"/>
    <w:rsid w:val="008771BF"/>
    <w:rsid w:val="00885CE7"/>
    <w:rsid w:val="00887090"/>
    <w:rsid w:val="008971D0"/>
    <w:rsid w:val="0089759C"/>
    <w:rsid w:val="008A1418"/>
    <w:rsid w:val="008A286B"/>
    <w:rsid w:val="008A2D79"/>
    <w:rsid w:val="008B004D"/>
    <w:rsid w:val="008B0A91"/>
    <w:rsid w:val="008B14D5"/>
    <w:rsid w:val="008B1706"/>
    <w:rsid w:val="008B384D"/>
    <w:rsid w:val="008B7DF6"/>
    <w:rsid w:val="008D1D73"/>
    <w:rsid w:val="008E3238"/>
    <w:rsid w:val="008E4875"/>
    <w:rsid w:val="008F06AA"/>
    <w:rsid w:val="008F14C6"/>
    <w:rsid w:val="008F1998"/>
    <w:rsid w:val="008F1C38"/>
    <w:rsid w:val="008F299C"/>
    <w:rsid w:val="00902342"/>
    <w:rsid w:val="00911000"/>
    <w:rsid w:val="0091104A"/>
    <w:rsid w:val="00911240"/>
    <w:rsid w:val="00913D0A"/>
    <w:rsid w:val="00914CBD"/>
    <w:rsid w:val="00922450"/>
    <w:rsid w:val="0093230D"/>
    <w:rsid w:val="00933925"/>
    <w:rsid w:val="00942A02"/>
    <w:rsid w:val="0094333C"/>
    <w:rsid w:val="0095101E"/>
    <w:rsid w:val="00961F1F"/>
    <w:rsid w:val="00965023"/>
    <w:rsid w:val="009659F7"/>
    <w:rsid w:val="00965ABB"/>
    <w:rsid w:val="00965C86"/>
    <w:rsid w:val="00967471"/>
    <w:rsid w:val="0097104D"/>
    <w:rsid w:val="0097241C"/>
    <w:rsid w:val="00972816"/>
    <w:rsid w:val="009739FF"/>
    <w:rsid w:val="009775C5"/>
    <w:rsid w:val="00983720"/>
    <w:rsid w:val="009844C6"/>
    <w:rsid w:val="00987436"/>
    <w:rsid w:val="0099769D"/>
    <w:rsid w:val="009A49BD"/>
    <w:rsid w:val="009C44FE"/>
    <w:rsid w:val="009C6157"/>
    <w:rsid w:val="009C719A"/>
    <w:rsid w:val="009C71D7"/>
    <w:rsid w:val="009D0A27"/>
    <w:rsid w:val="009D51EE"/>
    <w:rsid w:val="009D6362"/>
    <w:rsid w:val="009D73EE"/>
    <w:rsid w:val="009E18DA"/>
    <w:rsid w:val="009E42B3"/>
    <w:rsid w:val="009E5DF1"/>
    <w:rsid w:val="009E64DE"/>
    <w:rsid w:val="009F254E"/>
    <w:rsid w:val="00A137B2"/>
    <w:rsid w:val="00A2225B"/>
    <w:rsid w:val="00A25DE6"/>
    <w:rsid w:val="00A267BD"/>
    <w:rsid w:val="00A3064E"/>
    <w:rsid w:val="00A32D18"/>
    <w:rsid w:val="00A3465A"/>
    <w:rsid w:val="00A3550A"/>
    <w:rsid w:val="00A4321D"/>
    <w:rsid w:val="00A5362C"/>
    <w:rsid w:val="00A60BF9"/>
    <w:rsid w:val="00A61A25"/>
    <w:rsid w:val="00A61ABC"/>
    <w:rsid w:val="00A62AAA"/>
    <w:rsid w:val="00A6351F"/>
    <w:rsid w:val="00A65496"/>
    <w:rsid w:val="00A7030E"/>
    <w:rsid w:val="00A73FDB"/>
    <w:rsid w:val="00A76DDD"/>
    <w:rsid w:val="00A83579"/>
    <w:rsid w:val="00A918FA"/>
    <w:rsid w:val="00A92C17"/>
    <w:rsid w:val="00A95602"/>
    <w:rsid w:val="00AA43DE"/>
    <w:rsid w:val="00AB0AD3"/>
    <w:rsid w:val="00AB2C36"/>
    <w:rsid w:val="00AB2F95"/>
    <w:rsid w:val="00AB3E09"/>
    <w:rsid w:val="00AB5F07"/>
    <w:rsid w:val="00AB7871"/>
    <w:rsid w:val="00AC62A2"/>
    <w:rsid w:val="00AD075F"/>
    <w:rsid w:val="00AD0820"/>
    <w:rsid w:val="00AE0F5A"/>
    <w:rsid w:val="00AE115A"/>
    <w:rsid w:val="00AE3105"/>
    <w:rsid w:val="00AE69AA"/>
    <w:rsid w:val="00AE6EBD"/>
    <w:rsid w:val="00AF0523"/>
    <w:rsid w:val="00AF162A"/>
    <w:rsid w:val="00AF3801"/>
    <w:rsid w:val="00B04899"/>
    <w:rsid w:val="00B078CF"/>
    <w:rsid w:val="00B10A88"/>
    <w:rsid w:val="00B1769B"/>
    <w:rsid w:val="00B20857"/>
    <w:rsid w:val="00B23801"/>
    <w:rsid w:val="00B27498"/>
    <w:rsid w:val="00B31984"/>
    <w:rsid w:val="00B32524"/>
    <w:rsid w:val="00B37E67"/>
    <w:rsid w:val="00B4196C"/>
    <w:rsid w:val="00B41F05"/>
    <w:rsid w:val="00B47B58"/>
    <w:rsid w:val="00B52A6B"/>
    <w:rsid w:val="00B566DB"/>
    <w:rsid w:val="00B61E21"/>
    <w:rsid w:val="00B63118"/>
    <w:rsid w:val="00B67267"/>
    <w:rsid w:val="00B72C9B"/>
    <w:rsid w:val="00B74600"/>
    <w:rsid w:val="00B933F3"/>
    <w:rsid w:val="00B93EC0"/>
    <w:rsid w:val="00BA3008"/>
    <w:rsid w:val="00BA392E"/>
    <w:rsid w:val="00BB0654"/>
    <w:rsid w:val="00BC113D"/>
    <w:rsid w:val="00BC1FBB"/>
    <w:rsid w:val="00BC65D4"/>
    <w:rsid w:val="00BD7885"/>
    <w:rsid w:val="00BE01BD"/>
    <w:rsid w:val="00BE40F4"/>
    <w:rsid w:val="00BE5B6D"/>
    <w:rsid w:val="00BE63C3"/>
    <w:rsid w:val="00C035E3"/>
    <w:rsid w:val="00C15316"/>
    <w:rsid w:val="00C203CB"/>
    <w:rsid w:val="00C20E21"/>
    <w:rsid w:val="00C235D1"/>
    <w:rsid w:val="00C24E5C"/>
    <w:rsid w:val="00C301EF"/>
    <w:rsid w:val="00C37F89"/>
    <w:rsid w:val="00C42864"/>
    <w:rsid w:val="00C43F43"/>
    <w:rsid w:val="00C467EF"/>
    <w:rsid w:val="00C46EA5"/>
    <w:rsid w:val="00C528A1"/>
    <w:rsid w:val="00C548E5"/>
    <w:rsid w:val="00C5716A"/>
    <w:rsid w:val="00C62776"/>
    <w:rsid w:val="00C80680"/>
    <w:rsid w:val="00C8182A"/>
    <w:rsid w:val="00C821AB"/>
    <w:rsid w:val="00C825B6"/>
    <w:rsid w:val="00C8261F"/>
    <w:rsid w:val="00C920E2"/>
    <w:rsid w:val="00C95D42"/>
    <w:rsid w:val="00CA3117"/>
    <w:rsid w:val="00CA62AE"/>
    <w:rsid w:val="00CB3B16"/>
    <w:rsid w:val="00CB550E"/>
    <w:rsid w:val="00CB6A96"/>
    <w:rsid w:val="00CC054E"/>
    <w:rsid w:val="00CC55EE"/>
    <w:rsid w:val="00CC7F63"/>
    <w:rsid w:val="00CD730C"/>
    <w:rsid w:val="00CD7669"/>
    <w:rsid w:val="00CE11D2"/>
    <w:rsid w:val="00CE197B"/>
    <w:rsid w:val="00CE3856"/>
    <w:rsid w:val="00CF004C"/>
    <w:rsid w:val="00CF1B86"/>
    <w:rsid w:val="00CF4660"/>
    <w:rsid w:val="00CF53E8"/>
    <w:rsid w:val="00D0039D"/>
    <w:rsid w:val="00D01C45"/>
    <w:rsid w:val="00D062C6"/>
    <w:rsid w:val="00D16DB2"/>
    <w:rsid w:val="00D21911"/>
    <w:rsid w:val="00D2250A"/>
    <w:rsid w:val="00D228CE"/>
    <w:rsid w:val="00D311DF"/>
    <w:rsid w:val="00D32EED"/>
    <w:rsid w:val="00D33F5E"/>
    <w:rsid w:val="00D348DA"/>
    <w:rsid w:val="00D378AB"/>
    <w:rsid w:val="00D42C41"/>
    <w:rsid w:val="00D4484B"/>
    <w:rsid w:val="00D448A1"/>
    <w:rsid w:val="00D46A30"/>
    <w:rsid w:val="00D472E7"/>
    <w:rsid w:val="00D5258A"/>
    <w:rsid w:val="00D7334A"/>
    <w:rsid w:val="00D769A9"/>
    <w:rsid w:val="00D77DA3"/>
    <w:rsid w:val="00D8287C"/>
    <w:rsid w:val="00D83EDB"/>
    <w:rsid w:val="00D923D2"/>
    <w:rsid w:val="00D94BCC"/>
    <w:rsid w:val="00DA176A"/>
    <w:rsid w:val="00DA293A"/>
    <w:rsid w:val="00DA34BF"/>
    <w:rsid w:val="00DA5865"/>
    <w:rsid w:val="00DA662F"/>
    <w:rsid w:val="00DB1EAB"/>
    <w:rsid w:val="00DB5146"/>
    <w:rsid w:val="00DB6B80"/>
    <w:rsid w:val="00DC359B"/>
    <w:rsid w:val="00DC696A"/>
    <w:rsid w:val="00DC76F7"/>
    <w:rsid w:val="00DD3237"/>
    <w:rsid w:val="00DD3F4F"/>
    <w:rsid w:val="00DD42EA"/>
    <w:rsid w:val="00DD4EDA"/>
    <w:rsid w:val="00DE0213"/>
    <w:rsid w:val="00DE1451"/>
    <w:rsid w:val="00DE1CAD"/>
    <w:rsid w:val="00DE1D29"/>
    <w:rsid w:val="00DE44E0"/>
    <w:rsid w:val="00DE79DE"/>
    <w:rsid w:val="00DE7A6A"/>
    <w:rsid w:val="00DE7BB8"/>
    <w:rsid w:val="00DF10DB"/>
    <w:rsid w:val="00DF52E2"/>
    <w:rsid w:val="00E040DE"/>
    <w:rsid w:val="00E057A4"/>
    <w:rsid w:val="00E144E4"/>
    <w:rsid w:val="00E2111F"/>
    <w:rsid w:val="00E2257F"/>
    <w:rsid w:val="00E236A5"/>
    <w:rsid w:val="00E3194C"/>
    <w:rsid w:val="00E35011"/>
    <w:rsid w:val="00E42200"/>
    <w:rsid w:val="00E4249D"/>
    <w:rsid w:val="00E4284F"/>
    <w:rsid w:val="00E51311"/>
    <w:rsid w:val="00E5512A"/>
    <w:rsid w:val="00E568DE"/>
    <w:rsid w:val="00E66F3E"/>
    <w:rsid w:val="00E73D30"/>
    <w:rsid w:val="00E75C57"/>
    <w:rsid w:val="00E86BB6"/>
    <w:rsid w:val="00E907AE"/>
    <w:rsid w:val="00E9332A"/>
    <w:rsid w:val="00E96333"/>
    <w:rsid w:val="00E97B8D"/>
    <w:rsid w:val="00EA20B8"/>
    <w:rsid w:val="00EA3C84"/>
    <w:rsid w:val="00EC7E54"/>
    <w:rsid w:val="00ED35E7"/>
    <w:rsid w:val="00ED4B67"/>
    <w:rsid w:val="00ED6F71"/>
    <w:rsid w:val="00EE7F69"/>
    <w:rsid w:val="00EF0186"/>
    <w:rsid w:val="00EF41A7"/>
    <w:rsid w:val="00EF4769"/>
    <w:rsid w:val="00EF480F"/>
    <w:rsid w:val="00EF7792"/>
    <w:rsid w:val="00F03789"/>
    <w:rsid w:val="00F0465C"/>
    <w:rsid w:val="00F06620"/>
    <w:rsid w:val="00F10656"/>
    <w:rsid w:val="00F124DF"/>
    <w:rsid w:val="00F22242"/>
    <w:rsid w:val="00F22719"/>
    <w:rsid w:val="00F43096"/>
    <w:rsid w:val="00F47C9B"/>
    <w:rsid w:val="00F602CF"/>
    <w:rsid w:val="00F63386"/>
    <w:rsid w:val="00F64EB3"/>
    <w:rsid w:val="00F66CD8"/>
    <w:rsid w:val="00F72747"/>
    <w:rsid w:val="00F7317C"/>
    <w:rsid w:val="00F7753C"/>
    <w:rsid w:val="00F85D5E"/>
    <w:rsid w:val="00F91504"/>
    <w:rsid w:val="00F921F7"/>
    <w:rsid w:val="00F933F7"/>
    <w:rsid w:val="00F94E6C"/>
    <w:rsid w:val="00F95172"/>
    <w:rsid w:val="00FA64B6"/>
    <w:rsid w:val="00FA6C49"/>
    <w:rsid w:val="00FA7668"/>
    <w:rsid w:val="00FB0803"/>
    <w:rsid w:val="00FC026D"/>
    <w:rsid w:val="00FC0C4F"/>
    <w:rsid w:val="00FC3DB5"/>
    <w:rsid w:val="00FE0130"/>
    <w:rsid w:val="00FE6670"/>
    <w:rsid w:val="00FE6799"/>
  </w:rsids>
  <m:mathPr>
    <m:mathFont m:val="Cambria Math"/>
    <m:brkBin m:val="before"/>
    <m:brkBinSub m:val="--"/>
    <m:smallFrac m:val="0"/>
    <m:dispDef/>
    <m:lMargin m:val="0"/>
    <m:rMargin m:val="0"/>
    <m:defJc m:val="centerGroup"/>
    <m:wrapIndent m:val="1440"/>
    <m:intLim m:val="subSup"/>
    <m:naryLim m:val="undOvr"/>
  </m:mathPr>
  <w:themeFontLang w:val="af-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8132"/>
  <w15:chartTrackingRefBased/>
  <w15:docId w15:val="{522D80EF-646B-4471-8D36-20EF5323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44"/>
    <w:pPr>
      <w:spacing w:after="0" w:line="240" w:lineRule="auto"/>
      <w:jc w:val="both"/>
    </w:pPr>
    <w:rPr>
      <w:rFonts w:ascii="Brill" w:hAnsi="Bril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26AA"/>
    <w:rPr>
      <w:sz w:val="20"/>
      <w:szCs w:val="20"/>
    </w:rPr>
  </w:style>
  <w:style w:type="character" w:customStyle="1" w:styleId="FootnoteTextChar">
    <w:name w:val="Footnote Text Char"/>
    <w:basedOn w:val="DefaultParagraphFont"/>
    <w:link w:val="FootnoteText"/>
    <w:uiPriority w:val="99"/>
    <w:semiHidden/>
    <w:rsid w:val="007A26AA"/>
    <w:rPr>
      <w:rFonts w:ascii="Brill" w:hAnsi="Brill"/>
      <w:sz w:val="20"/>
      <w:szCs w:val="20"/>
    </w:rPr>
  </w:style>
  <w:style w:type="character" w:styleId="FootnoteReference">
    <w:name w:val="footnote reference"/>
    <w:basedOn w:val="DefaultParagraphFont"/>
    <w:uiPriority w:val="99"/>
    <w:semiHidden/>
    <w:unhideWhenUsed/>
    <w:rsid w:val="007A26AA"/>
    <w:rPr>
      <w:vertAlign w:val="superscript"/>
    </w:rPr>
  </w:style>
  <w:style w:type="paragraph" w:styleId="BodyText">
    <w:name w:val="Body Text"/>
    <w:basedOn w:val="Normal"/>
    <w:link w:val="BodyTextChar"/>
    <w:rsid w:val="009D51EE"/>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9D51E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1D3DB7"/>
    <w:pPr>
      <w:tabs>
        <w:tab w:val="center" w:pos="4513"/>
        <w:tab w:val="right" w:pos="9026"/>
      </w:tabs>
    </w:pPr>
  </w:style>
  <w:style w:type="character" w:customStyle="1" w:styleId="HeaderChar">
    <w:name w:val="Header Char"/>
    <w:basedOn w:val="DefaultParagraphFont"/>
    <w:link w:val="Header"/>
    <w:uiPriority w:val="99"/>
    <w:rsid w:val="001D3DB7"/>
    <w:rPr>
      <w:rFonts w:ascii="Brill" w:hAnsi="Brill"/>
      <w:sz w:val="24"/>
    </w:rPr>
  </w:style>
  <w:style w:type="paragraph" w:styleId="Footer">
    <w:name w:val="footer"/>
    <w:basedOn w:val="Normal"/>
    <w:link w:val="FooterChar"/>
    <w:uiPriority w:val="99"/>
    <w:unhideWhenUsed/>
    <w:rsid w:val="001D3DB7"/>
    <w:pPr>
      <w:tabs>
        <w:tab w:val="center" w:pos="4513"/>
        <w:tab w:val="right" w:pos="9026"/>
      </w:tabs>
    </w:pPr>
  </w:style>
  <w:style w:type="character" w:customStyle="1" w:styleId="FooterChar">
    <w:name w:val="Footer Char"/>
    <w:basedOn w:val="DefaultParagraphFont"/>
    <w:link w:val="Footer"/>
    <w:uiPriority w:val="99"/>
    <w:rsid w:val="001D3DB7"/>
    <w:rPr>
      <w:rFonts w:ascii="Brill" w:hAnsi="Brill"/>
      <w:sz w:val="24"/>
    </w:rPr>
  </w:style>
  <w:style w:type="character" w:styleId="EndnoteReference">
    <w:name w:val="endnote reference"/>
    <w:basedOn w:val="DefaultParagraphFont"/>
    <w:uiPriority w:val="99"/>
    <w:semiHidden/>
    <w:unhideWhenUsed/>
    <w:rsid w:val="00887090"/>
    <w:rPr>
      <w:vertAlign w:val="superscript"/>
    </w:rPr>
  </w:style>
  <w:style w:type="paragraph" w:styleId="Title">
    <w:name w:val="Title"/>
    <w:basedOn w:val="Normal"/>
    <w:next w:val="Normal"/>
    <w:link w:val="TitleChar"/>
    <w:uiPriority w:val="10"/>
    <w:qFormat/>
    <w:rsid w:val="008B38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4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95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42"/>
    <w:rPr>
      <w:rFonts w:ascii="Segoe UI" w:hAnsi="Segoe UI" w:cs="Segoe UI"/>
      <w:sz w:val="18"/>
      <w:szCs w:val="18"/>
    </w:rPr>
  </w:style>
  <w:style w:type="table" w:styleId="TableGrid">
    <w:name w:val="Table Grid"/>
    <w:basedOn w:val="TableNormal"/>
    <w:uiPriority w:val="39"/>
    <w:rsid w:val="004B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4333C"/>
    <w:rPr>
      <w:rFonts w:ascii="Times New Roman" w:hAnsi="Times New Roman"/>
      <w:lang w:val="en-ZA"/>
    </w:rPr>
  </w:style>
  <w:style w:type="paragraph" w:styleId="Revision">
    <w:name w:val="Revision"/>
    <w:hidden/>
    <w:uiPriority w:val="99"/>
    <w:semiHidden/>
    <w:rsid w:val="00E96333"/>
    <w:pPr>
      <w:spacing w:after="0" w:line="240" w:lineRule="auto"/>
    </w:pPr>
    <w:rPr>
      <w:rFonts w:ascii="Brill" w:hAnsi="Bril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28BD44111D48B6E40AD24B654C15" ma:contentTypeVersion="2" ma:contentTypeDescription="Create a new document." ma:contentTypeScope="" ma:versionID="a475a0a83ad2762090098708c7d29abe">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AF8624-E506-4698-BD90-B0E62402EAB8}"/>
</file>

<file path=customXml/itemProps2.xml><?xml version="1.0" encoding="utf-8"?>
<ds:datastoreItem xmlns:ds="http://schemas.openxmlformats.org/officeDocument/2006/customXml" ds:itemID="{A657BF0D-B748-489A-ADAA-644498840844}"/>
</file>

<file path=customXml/itemProps3.xml><?xml version="1.0" encoding="utf-8"?>
<ds:datastoreItem xmlns:ds="http://schemas.openxmlformats.org/officeDocument/2006/customXml" ds:itemID="{B2C0B882-E920-4076-8401-F4BEE9EECAE0}"/>
</file>

<file path=docProps/app.xml><?xml version="1.0" encoding="utf-8"?>
<Properties xmlns="http://schemas.openxmlformats.org/officeDocument/2006/extended-properties" xmlns:vt="http://schemas.openxmlformats.org/officeDocument/2006/docPropsVTypes">
  <Template>Normal</Template>
  <TotalTime>11</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MJ, Dr &lt;mjnel@sun.ac.za&gt;</dc:creator>
  <cp:keywords/>
  <dc:description/>
  <cp:lastModifiedBy>Nel, MJ, Prof [mjnel@sun.ac.za]</cp:lastModifiedBy>
  <cp:revision>11</cp:revision>
  <cp:lastPrinted>2018-04-17T08:38:00Z</cp:lastPrinted>
  <dcterms:created xsi:type="dcterms:W3CDTF">2023-07-02T19:38:00Z</dcterms:created>
  <dcterms:modified xsi:type="dcterms:W3CDTF">2023-07-02T19:49:00Z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05d639fa2117ecaaef0fc525e02f25ebec0b4b27f2c33d8eb644fd56ad247966</vt:lpwstr>
  </property>
  <property fmtid="{D5CDD505-2E9C-101B-9397-08002B2CF9AE}" pid="3" name="ContentTypeId">
    <vt:lpwstr>0x010100039728BD44111D48B6E40AD24B654C15</vt:lpwstr>
  </property>
</Properties>
</file>